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143A4" w14:textId="77777777" w:rsidR="00A90C69" w:rsidRDefault="00A90C69" w:rsidP="00A90C69">
      <w:pPr>
        <w:tabs>
          <w:tab w:val="left" w:pos="984"/>
        </w:tabs>
        <w:rPr>
          <w:rFonts w:ascii="Arial" w:hAnsi="Arial" w:cs="Arial"/>
          <w:b/>
          <w:szCs w:val="24"/>
        </w:rPr>
      </w:pPr>
      <w:r w:rsidRPr="00B55D04">
        <w:rPr>
          <w:rFonts w:ascii="Arial" w:hAnsi="Arial"/>
          <w:b/>
          <w:noProof/>
          <w:sz w:val="24"/>
          <w:lang w:eastAsia="en-GB"/>
        </w:rPr>
        <mc:AlternateContent>
          <mc:Choice Requires="wps">
            <w:drawing>
              <wp:anchor distT="45720" distB="45720" distL="114300" distR="114300" simplePos="0" relativeHeight="251659264" behindDoc="0" locked="0" layoutInCell="1" allowOverlap="1" wp14:anchorId="1058AA10" wp14:editId="3480E69A">
                <wp:simplePos x="0" y="0"/>
                <wp:positionH relativeFrom="margin">
                  <wp:posOffset>776377</wp:posOffset>
                </wp:positionH>
                <wp:positionV relativeFrom="paragraph">
                  <wp:posOffset>15611</wp:posOffset>
                </wp:positionV>
                <wp:extent cx="4359910" cy="888917"/>
                <wp:effectExtent l="0" t="0" r="254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888917"/>
                        </a:xfrm>
                        <a:prstGeom prst="rect">
                          <a:avLst/>
                        </a:prstGeom>
                        <a:solidFill>
                          <a:srgbClr val="FFFFFF"/>
                        </a:solidFill>
                        <a:ln w="9525">
                          <a:noFill/>
                          <a:miter lim="800000"/>
                          <a:headEnd/>
                          <a:tailEnd/>
                        </a:ln>
                      </wps:spPr>
                      <wps:txbx>
                        <w:txbxContent>
                          <w:p w14:paraId="0673E296" w14:textId="77777777" w:rsidR="00A90C69" w:rsidRDefault="00A90C69" w:rsidP="00A90C69">
                            <w:pPr>
                              <w:spacing w:after="0" w:line="240" w:lineRule="auto"/>
                              <w:jc w:val="center"/>
                              <w:rPr>
                                <w:rFonts w:ascii="Arial" w:eastAsia="Arial" w:hAnsi="Arial" w:cs="Arial"/>
                                <w:b/>
                                <w:color w:val="002060"/>
                                <w:position w:val="19"/>
                                <w:sz w:val="28"/>
                                <w:szCs w:val="28"/>
                              </w:rPr>
                            </w:pPr>
                            <w:bookmarkStart w:id="0" w:name="Appendix_2_ISEF"/>
                            <w:r w:rsidRPr="00DE1C00">
                              <w:rPr>
                                <w:color w:val="808080" w:themeColor="background1" w:themeShade="80"/>
                                <w:sz w:val="36"/>
                                <w:szCs w:val="36"/>
                              </w:rPr>
                              <w:t xml:space="preserve">Appendix </w:t>
                            </w:r>
                            <w:r>
                              <w:rPr>
                                <w:color w:val="808080" w:themeColor="background1" w:themeShade="80"/>
                                <w:sz w:val="36"/>
                                <w:szCs w:val="36"/>
                              </w:rPr>
                              <w:t>2</w:t>
                            </w:r>
                            <w:r>
                              <w:rPr>
                                <w:color w:val="002060"/>
                                <w:sz w:val="36"/>
                                <w:szCs w:val="36"/>
                              </w:rPr>
                              <w:br/>
                            </w:r>
                            <w:r w:rsidRPr="00201482">
                              <w:rPr>
                                <w:rFonts w:ascii="Arial" w:eastAsia="Arial" w:hAnsi="Arial" w:cs="Arial"/>
                                <w:b/>
                                <w:color w:val="002060"/>
                                <w:position w:val="19"/>
                                <w:sz w:val="28"/>
                                <w:szCs w:val="28"/>
                              </w:rPr>
                              <w:t>INCLUSIVE SCHOOL EVALUATION FORM (ISEF)</w:t>
                            </w:r>
                            <w:bookmarkEnd w:id="0"/>
                          </w:p>
                          <w:p w14:paraId="26C85395" w14:textId="77777777" w:rsidR="00A90C69" w:rsidRPr="00045885" w:rsidRDefault="00A90C69" w:rsidP="00A90C69">
                            <w:pPr>
                              <w:spacing w:after="0" w:line="240" w:lineRule="auto"/>
                              <w:jc w:val="center"/>
                              <w:rPr>
                                <w:rFonts w:ascii="Arial" w:eastAsia="Arial" w:hAnsi="Arial" w:cs="Arial"/>
                                <w:bCs/>
                                <w:position w:val="19"/>
                                <w:sz w:val="24"/>
                                <w:szCs w:val="24"/>
                              </w:rPr>
                            </w:pPr>
                            <w:r w:rsidRPr="00045885">
                              <w:rPr>
                                <w:rFonts w:ascii="Arial" w:eastAsia="Arial" w:hAnsi="Arial" w:cs="Arial"/>
                                <w:bCs/>
                                <w:color w:val="002060"/>
                                <w:position w:val="19"/>
                                <w:sz w:val="24"/>
                                <w:szCs w:val="24"/>
                                <w:highlight w:val="yellow"/>
                              </w:rPr>
                              <w:t>FOR ISF Funding Review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8AA10" id="_x0000_t202" coordsize="21600,21600" o:spt="202" path="m,l,21600r21600,l21600,xe">
                <v:stroke joinstyle="miter"/>
                <v:path gradientshapeok="t" o:connecttype="rect"/>
              </v:shapetype>
              <v:shape id="Text Box 2" o:spid="_x0000_s1026" type="#_x0000_t202" style="position:absolute;margin-left:61.15pt;margin-top:1.25pt;width:343.3pt;height:7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" stroked="f">
                <v:textbox>
                  <w:txbxContent>
                    <w:p w14:paraId="0673E296" w14:textId="77777777" w:rsidR="00A90C69" w:rsidRDefault="00A90C69" w:rsidP="00A90C69">
                      <w:pPr>
                        <w:spacing w:after="0" w:line="240" w:lineRule="auto"/>
                        <w:jc w:val="center"/>
                        <w:rPr>
                          <w:rFonts w:ascii="Arial" w:eastAsia="Arial" w:hAnsi="Arial" w:cs="Arial"/>
                          <w:b/>
                          <w:color w:val="002060"/>
                          <w:position w:val="19"/>
                          <w:sz w:val="28"/>
                          <w:szCs w:val="28"/>
                        </w:rPr>
                      </w:pPr>
                      <w:bookmarkStart w:id="1" w:name="Appendix_2_ISEF"/>
                      <w:r w:rsidRPr="00DE1C00">
                        <w:rPr>
                          <w:color w:val="808080" w:themeColor="background1" w:themeShade="80"/>
                          <w:sz w:val="36"/>
                          <w:szCs w:val="36"/>
                        </w:rPr>
                        <w:t xml:space="preserve">Appendix </w:t>
                      </w:r>
                      <w:r>
                        <w:rPr>
                          <w:color w:val="808080" w:themeColor="background1" w:themeShade="80"/>
                          <w:sz w:val="36"/>
                          <w:szCs w:val="36"/>
                        </w:rPr>
                        <w:t>2</w:t>
                      </w:r>
                      <w:r>
                        <w:rPr>
                          <w:color w:val="002060"/>
                          <w:sz w:val="36"/>
                          <w:szCs w:val="36"/>
                        </w:rPr>
                        <w:br/>
                      </w:r>
                      <w:r w:rsidRPr="00201482">
                        <w:rPr>
                          <w:rFonts w:ascii="Arial" w:eastAsia="Arial" w:hAnsi="Arial" w:cs="Arial"/>
                          <w:b/>
                          <w:color w:val="002060"/>
                          <w:position w:val="19"/>
                          <w:sz w:val="28"/>
                          <w:szCs w:val="28"/>
                        </w:rPr>
                        <w:t>INCLUSIVE SCHOOL EVALUATION FORM (ISEF)</w:t>
                      </w:r>
                      <w:bookmarkEnd w:id="1"/>
                    </w:p>
                    <w:p w14:paraId="26C85395" w14:textId="77777777" w:rsidR="00A90C69" w:rsidRPr="00045885" w:rsidRDefault="00A90C69" w:rsidP="00A90C69">
                      <w:pPr>
                        <w:spacing w:after="0" w:line="240" w:lineRule="auto"/>
                        <w:jc w:val="center"/>
                        <w:rPr>
                          <w:rFonts w:ascii="Arial" w:eastAsia="Arial" w:hAnsi="Arial" w:cs="Arial"/>
                          <w:bCs/>
                          <w:position w:val="19"/>
                          <w:sz w:val="24"/>
                          <w:szCs w:val="24"/>
                        </w:rPr>
                      </w:pPr>
                      <w:r w:rsidRPr="00045885">
                        <w:rPr>
                          <w:rFonts w:ascii="Arial" w:eastAsia="Arial" w:hAnsi="Arial" w:cs="Arial"/>
                          <w:bCs/>
                          <w:color w:val="002060"/>
                          <w:position w:val="19"/>
                          <w:sz w:val="24"/>
                          <w:szCs w:val="24"/>
                          <w:highlight w:val="yellow"/>
                        </w:rPr>
                        <w:t>FOR ISF Funding Review Only</w:t>
                      </w:r>
                    </w:p>
                  </w:txbxContent>
                </v:textbox>
                <w10:wrap anchorx="margin"/>
              </v:shape>
            </w:pict>
          </mc:Fallback>
        </mc:AlternateContent>
      </w:r>
    </w:p>
    <w:p w14:paraId="00ECF2E0" w14:textId="77777777" w:rsidR="00A90C69" w:rsidRDefault="00A90C69" w:rsidP="00A90C69">
      <w:pPr>
        <w:tabs>
          <w:tab w:val="left" w:pos="984"/>
        </w:tabs>
        <w:rPr>
          <w:rFonts w:ascii="Arial" w:hAnsi="Arial" w:cs="Arial"/>
          <w:b/>
          <w:szCs w:val="24"/>
        </w:rPr>
      </w:pPr>
    </w:p>
    <w:p w14:paraId="1D2E3E70" w14:textId="77777777" w:rsidR="00A90C69" w:rsidRDefault="00A90C69" w:rsidP="00A90C69">
      <w:pPr>
        <w:tabs>
          <w:tab w:val="left" w:pos="984"/>
        </w:tabs>
        <w:jc w:val="center"/>
        <w:rPr>
          <w:rFonts w:ascii="Arial" w:eastAsia="Arial" w:hAnsi="Arial" w:cs="Arial"/>
          <w:b/>
          <w:position w:val="19"/>
          <w:sz w:val="28"/>
          <w:szCs w:val="28"/>
        </w:rPr>
      </w:pPr>
      <w:r w:rsidRPr="0006567E">
        <w:rPr>
          <w:noProof/>
          <w:lang w:eastAsia="en-GB"/>
        </w:rPr>
        <w:drawing>
          <wp:anchor distT="0" distB="0" distL="114300" distR="114300" simplePos="0" relativeHeight="251660288" behindDoc="0" locked="0" layoutInCell="1" allowOverlap="1" wp14:anchorId="501B8407" wp14:editId="4AA4D177">
            <wp:simplePos x="0" y="0"/>
            <wp:positionH relativeFrom="leftMargin">
              <wp:align>right</wp:align>
            </wp:positionH>
            <wp:positionV relativeFrom="paragraph">
              <wp:posOffset>-339477</wp:posOffset>
            </wp:positionV>
            <wp:extent cx="588010" cy="699135"/>
            <wp:effectExtent l="0" t="0" r="2540" b="5715"/>
            <wp:wrapNone/>
            <wp:docPr id="13" name="Picture 13" descr="A colorful squar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3" descr="A colorful square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8010" cy="699135"/>
                    </a:xfrm>
                    <a:prstGeom prst="rect">
                      <a:avLst/>
                    </a:prstGeom>
                  </pic:spPr>
                </pic:pic>
              </a:graphicData>
            </a:graphic>
            <wp14:sizeRelH relativeFrom="page">
              <wp14:pctWidth>0</wp14:pctWidth>
            </wp14:sizeRelH>
            <wp14:sizeRelV relativeFrom="page">
              <wp14:pctHeight>0</wp14:pctHeight>
            </wp14:sizeRelV>
          </wp:anchor>
        </w:drawing>
      </w:r>
    </w:p>
    <w:p w14:paraId="121E17F9" w14:textId="77777777" w:rsidR="00A90C69" w:rsidRPr="00201482" w:rsidRDefault="00A90C69" w:rsidP="00A90C69">
      <w:pPr>
        <w:tabs>
          <w:tab w:val="left" w:pos="984"/>
        </w:tabs>
        <w:spacing w:after="0" w:line="240" w:lineRule="auto"/>
        <w:rPr>
          <w:rFonts w:ascii="Arial" w:eastAsia="Arial" w:hAnsi="Arial" w:cs="Arial"/>
          <w:b/>
          <w:position w:val="19"/>
          <w:u w:val="single"/>
        </w:rPr>
      </w:pPr>
      <w:r w:rsidRPr="00201482">
        <w:rPr>
          <w:rFonts w:ascii="Arial" w:eastAsia="Arial" w:hAnsi="Arial" w:cs="Arial"/>
          <w:b/>
          <w:position w:val="19"/>
          <w:u w:val="single"/>
        </w:rPr>
        <w:t>Please Note</w:t>
      </w:r>
    </w:p>
    <w:p w14:paraId="278A5CCD" w14:textId="77777777" w:rsidR="00A90C69" w:rsidRPr="00BA76C2" w:rsidRDefault="00A90C69" w:rsidP="00A90C69">
      <w:pPr>
        <w:pStyle w:val="ListParagraph"/>
        <w:numPr>
          <w:ilvl w:val="0"/>
          <w:numId w:val="1"/>
        </w:numPr>
        <w:overflowPunct w:val="0"/>
        <w:autoSpaceDE w:val="0"/>
        <w:autoSpaceDN w:val="0"/>
        <w:adjustRightInd w:val="0"/>
        <w:spacing w:after="0" w:line="240" w:lineRule="auto"/>
        <w:ind w:left="714" w:hanging="357"/>
        <w:textAlignment w:val="baseline"/>
        <w:rPr>
          <w:rFonts w:ascii="Arial" w:eastAsia="Times New Roman" w:hAnsi="Arial"/>
          <w:bCs/>
          <w:lang w:eastAsia="en-GB"/>
        </w:rPr>
      </w:pPr>
      <w:r w:rsidRPr="00BA76C2">
        <w:rPr>
          <w:rFonts w:ascii="Arial" w:eastAsia="Times New Roman" w:hAnsi="Arial"/>
          <w:bCs/>
          <w:lang w:eastAsia="en-GB"/>
        </w:rPr>
        <w:t xml:space="preserve">For a review, it is not usually necessary to attend panel. However, please ensure that you submit enough evidence to support your application for continued funding, including an </w:t>
      </w:r>
      <w:proofErr w:type="gramStart"/>
      <w:r w:rsidRPr="00BA76C2">
        <w:rPr>
          <w:rFonts w:ascii="Arial" w:eastAsia="Times New Roman" w:hAnsi="Arial"/>
          <w:bCs/>
          <w:lang w:eastAsia="en-GB"/>
        </w:rPr>
        <w:t>up to date</w:t>
      </w:r>
      <w:proofErr w:type="gramEnd"/>
      <w:r w:rsidRPr="00BA76C2">
        <w:rPr>
          <w:rFonts w:ascii="Arial" w:eastAsia="Times New Roman" w:hAnsi="Arial"/>
          <w:bCs/>
          <w:lang w:eastAsia="en-GB"/>
        </w:rPr>
        <w:t xml:space="preserve"> costed provision map and any new reports from outside agencies. </w:t>
      </w:r>
    </w:p>
    <w:p w14:paraId="0216DC30" w14:textId="77777777" w:rsidR="00A90C69" w:rsidRPr="002F3024" w:rsidRDefault="00A90C69" w:rsidP="00A90C69">
      <w:pPr>
        <w:pStyle w:val="ListParagraph"/>
        <w:numPr>
          <w:ilvl w:val="0"/>
          <w:numId w:val="1"/>
        </w:numPr>
        <w:overflowPunct w:val="0"/>
        <w:autoSpaceDE w:val="0"/>
        <w:autoSpaceDN w:val="0"/>
        <w:adjustRightInd w:val="0"/>
        <w:spacing w:after="0" w:line="240" w:lineRule="auto"/>
        <w:ind w:left="714" w:hanging="357"/>
        <w:textAlignment w:val="baseline"/>
        <w:rPr>
          <w:rFonts w:ascii="Arial" w:eastAsia="Times New Roman" w:hAnsi="Arial"/>
          <w:bCs/>
          <w:highlight w:val="yellow"/>
          <w:lang w:eastAsia="en-GB"/>
        </w:rPr>
      </w:pPr>
      <w:r w:rsidRPr="002F3024">
        <w:rPr>
          <w:rFonts w:ascii="Arial" w:eastAsia="Times New Roman" w:hAnsi="Arial"/>
          <w:bCs/>
          <w:highlight w:val="yellow"/>
          <w:lang w:eastAsia="en-GB"/>
        </w:rPr>
        <w:t xml:space="preserve">If there has been a change in the level and/or type need and you feel that you need significantly more funding, please contact the ISF panel via the ISF inbox for advice prior to submission as you may be asked to present the review in person. </w:t>
      </w:r>
    </w:p>
    <w:p w14:paraId="4209BFA4" w14:textId="77777777" w:rsidR="00A90C69" w:rsidRPr="00E4396B" w:rsidRDefault="00A90C69" w:rsidP="00A90C69">
      <w:pPr>
        <w:pStyle w:val="ListParagraph"/>
        <w:overflowPunct w:val="0"/>
        <w:autoSpaceDE w:val="0"/>
        <w:autoSpaceDN w:val="0"/>
        <w:adjustRightInd w:val="0"/>
        <w:spacing w:after="0" w:line="240" w:lineRule="auto"/>
        <w:ind w:left="714"/>
        <w:textAlignment w:val="baseline"/>
        <w:rPr>
          <w:rFonts w:ascii="Arial" w:eastAsia="Times New Roman" w:hAnsi="Arial"/>
          <w:b/>
          <w:sz w:val="16"/>
          <w:szCs w:val="16"/>
          <w:lang w:eastAsia="en-GB"/>
        </w:rPr>
      </w:pPr>
    </w:p>
    <w:tbl>
      <w:tblPr>
        <w:tblStyle w:val="TableGrid"/>
        <w:tblW w:w="0" w:type="auto"/>
        <w:tblInd w:w="-176" w:type="dxa"/>
        <w:tblLook w:val="04A0" w:firstRow="1" w:lastRow="0" w:firstColumn="1" w:lastColumn="0" w:noHBand="0" w:noVBand="1"/>
      </w:tblPr>
      <w:tblGrid>
        <w:gridCol w:w="2226"/>
        <w:gridCol w:w="2319"/>
        <w:gridCol w:w="2025"/>
        <w:gridCol w:w="2622"/>
      </w:tblGrid>
      <w:tr w:rsidR="00A90C69" w:rsidRPr="005679C1" w14:paraId="377B6618" w14:textId="77777777" w:rsidTr="00994B9D">
        <w:tc>
          <w:tcPr>
            <w:tcW w:w="2254" w:type="dxa"/>
            <w:shd w:val="clear" w:color="auto" w:fill="8DD873" w:themeFill="accent6" w:themeFillTint="99"/>
          </w:tcPr>
          <w:p w14:paraId="0B09E07F" w14:textId="77777777" w:rsidR="00A90C69" w:rsidRPr="00F364BC" w:rsidRDefault="00A90C69" w:rsidP="00994B9D">
            <w:pPr>
              <w:rPr>
                <w:rFonts w:ascii="Arial" w:hAnsi="Arial" w:cs="Arial"/>
                <w:b/>
              </w:rPr>
            </w:pPr>
            <w:r>
              <w:rPr>
                <w:rFonts w:ascii="Arial" w:hAnsi="Arial" w:cs="Arial"/>
                <w:b/>
              </w:rPr>
              <w:t>Child’s Na</w:t>
            </w:r>
            <w:r w:rsidRPr="00F364BC">
              <w:rPr>
                <w:rFonts w:ascii="Arial" w:hAnsi="Arial" w:cs="Arial"/>
                <w:b/>
              </w:rPr>
              <w:t>me</w:t>
            </w:r>
          </w:p>
          <w:p w14:paraId="14F615C5" w14:textId="77777777" w:rsidR="00A90C69" w:rsidRPr="005679C1" w:rsidRDefault="00A90C69" w:rsidP="00994B9D">
            <w:pPr>
              <w:rPr>
                <w:rFonts w:ascii="Arial" w:hAnsi="Arial" w:cs="Arial"/>
              </w:rPr>
            </w:pPr>
          </w:p>
        </w:tc>
        <w:tc>
          <w:tcPr>
            <w:tcW w:w="2419" w:type="dxa"/>
          </w:tcPr>
          <w:p w14:paraId="3FADF1CB" w14:textId="77777777" w:rsidR="00A90C69" w:rsidRPr="005679C1" w:rsidRDefault="00A90C69" w:rsidP="00994B9D">
            <w:pPr>
              <w:rPr>
                <w:rFonts w:ascii="Arial" w:hAnsi="Arial" w:cs="Arial"/>
              </w:rPr>
            </w:pPr>
          </w:p>
        </w:tc>
        <w:tc>
          <w:tcPr>
            <w:tcW w:w="2089" w:type="dxa"/>
            <w:shd w:val="clear" w:color="auto" w:fill="8DD873" w:themeFill="accent6" w:themeFillTint="99"/>
          </w:tcPr>
          <w:p w14:paraId="0F21E0AD" w14:textId="77777777" w:rsidR="00A90C69" w:rsidRPr="005679C1" w:rsidRDefault="00A90C69" w:rsidP="00994B9D">
            <w:pPr>
              <w:rPr>
                <w:rFonts w:ascii="Arial" w:hAnsi="Arial" w:cs="Arial"/>
              </w:rPr>
            </w:pPr>
            <w:r w:rsidRPr="005679C1">
              <w:rPr>
                <w:rFonts w:ascii="Arial" w:hAnsi="Arial" w:cs="Arial"/>
              </w:rPr>
              <w:t>Date of Birth</w:t>
            </w:r>
          </w:p>
        </w:tc>
        <w:tc>
          <w:tcPr>
            <w:tcW w:w="2736" w:type="dxa"/>
          </w:tcPr>
          <w:p w14:paraId="21B4FDDA" w14:textId="77777777" w:rsidR="00A90C69" w:rsidRPr="005679C1" w:rsidRDefault="00A90C69" w:rsidP="00994B9D">
            <w:pPr>
              <w:rPr>
                <w:rFonts w:ascii="Arial" w:hAnsi="Arial" w:cs="Arial"/>
              </w:rPr>
            </w:pPr>
          </w:p>
        </w:tc>
      </w:tr>
      <w:tr w:rsidR="00A90C69" w:rsidRPr="005679C1" w14:paraId="746595EE" w14:textId="77777777" w:rsidTr="00994B9D">
        <w:trPr>
          <w:trHeight w:val="521"/>
        </w:trPr>
        <w:tc>
          <w:tcPr>
            <w:tcW w:w="2254" w:type="dxa"/>
            <w:shd w:val="clear" w:color="auto" w:fill="8DD873" w:themeFill="accent6" w:themeFillTint="99"/>
          </w:tcPr>
          <w:p w14:paraId="14086EA7" w14:textId="77777777" w:rsidR="00A90C69" w:rsidRPr="005679C1" w:rsidRDefault="00A90C69" w:rsidP="00994B9D">
            <w:pPr>
              <w:rPr>
                <w:rFonts w:ascii="Arial" w:hAnsi="Arial" w:cs="Arial"/>
              </w:rPr>
            </w:pPr>
            <w:r w:rsidRPr="005679C1">
              <w:rPr>
                <w:rFonts w:ascii="Arial" w:hAnsi="Arial" w:cs="Arial"/>
              </w:rPr>
              <w:t>School/Setting</w:t>
            </w:r>
          </w:p>
        </w:tc>
        <w:tc>
          <w:tcPr>
            <w:tcW w:w="7244" w:type="dxa"/>
            <w:gridSpan w:val="3"/>
          </w:tcPr>
          <w:p w14:paraId="2289BE88" w14:textId="77777777" w:rsidR="00A90C69" w:rsidRPr="005679C1" w:rsidRDefault="00A90C69" w:rsidP="00994B9D">
            <w:pPr>
              <w:rPr>
                <w:rFonts w:ascii="Arial" w:hAnsi="Arial" w:cs="Arial"/>
              </w:rPr>
            </w:pPr>
          </w:p>
          <w:p w14:paraId="195F3449" w14:textId="77777777" w:rsidR="00A90C69" w:rsidRPr="005679C1" w:rsidRDefault="00A90C69" w:rsidP="00994B9D">
            <w:pPr>
              <w:rPr>
                <w:rFonts w:ascii="Arial" w:hAnsi="Arial" w:cs="Arial"/>
              </w:rPr>
            </w:pPr>
          </w:p>
        </w:tc>
      </w:tr>
      <w:tr w:rsidR="00A90C69" w:rsidRPr="005679C1" w14:paraId="5F07615E" w14:textId="77777777" w:rsidTr="00994B9D">
        <w:trPr>
          <w:trHeight w:val="514"/>
        </w:trPr>
        <w:tc>
          <w:tcPr>
            <w:tcW w:w="2254" w:type="dxa"/>
            <w:tcBorders>
              <w:bottom w:val="single" w:sz="4" w:space="0" w:color="auto"/>
            </w:tcBorders>
            <w:shd w:val="clear" w:color="auto" w:fill="8DD873" w:themeFill="accent6" w:themeFillTint="99"/>
          </w:tcPr>
          <w:p w14:paraId="7835BB40" w14:textId="77777777" w:rsidR="00A90C69" w:rsidRPr="005679C1" w:rsidRDefault="00A90C69" w:rsidP="00994B9D">
            <w:pPr>
              <w:rPr>
                <w:rFonts w:ascii="Arial" w:hAnsi="Arial" w:cs="Arial"/>
              </w:rPr>
            </w:pPr>
            <w:r w:rsidRPr="005679C1">
              <w:rPr>
                <w:rFonts w:ascii="Arial" w:hAnsi="Arial" w:cs="Arial"/>
              </w:rPr>
              <w:t>SENCo</w:t>
            </w:r>
          </w:p>
        </w:tc>
        <w:tc>
          <w:tcPr>
            <w:tcW w:w="7244" w:type="dxa"/>
            <w:gridSpan w:val="3"/>
            <w:tcBorders>
              <w:bottom w:val="single" w:sz="4" w:space="0" w:color="auto"/>
            </w:tcBorders>
            <w:shd w:val="clear" w:color="auto" w:fill="auto"/>
          </w:tcPr>
          <w:p w14:paraId="405D86C1" w14:textId="77777777" w:rsidR="00A90C69" w:rsidRPr="005679C1" w:rsidRDefault="00A90C69" w:rsidP="00994B9D">
            <w:pPr>
              <w:rPr>
                <w:rFonts w:ascii="Arial" w:hAnsi="Arial" w:cs="Arial"/>
              </w:rPr>
            </w:pPr>
          </w:p>
        </w:tc>
      </w:tr>
      <w:tr w:rsidR="00A90C69" w:rsidRPr="005679C1" w14:paraId="21C08164" w14:textId="77777777" w:rsidTr="00994B9D">
        <w:tc>
          <w:tcPr>
            <w:tcW w:w="2254" w:type="dxa"/>
            <w:shd w:val="clear" w:color="auto" w:fill="8DD873" w:themeFill="accent6" w:themeFillTint="99"/>
          </w:tcPr>
          <w:p w14:paraId="392F4963" w14:textId="77777777" w:rsidR="00A90C69" w:rsidRPr="005679C1" w:rsidRDefault="00A90C69" w:rsidP="00994B9D">
            <w:pPr>
              <w:rPr>
                <w:rFonts w:ascii="Arial" w:hAnsi="Arial" w:cs="Arial"/>
                <w:i/>
              </w:rPr>
            </w:pPr>
            <w:r>
              <w:rPr>
                <w:rFonts w:ascii="Arial" w:hAnsi="Arial" w:cs="Arial"/>
                <w:i/>
              </w:rPr>
              <w:t>Review Date</w:t>
            </w:r>
          </w:p>
          <w:p w14:paraId="661F2691" w14:textId="77777777" w:rsidR="00A90C69" w:rsidRPr="005679C1" w:rsidRDefault="00A90C69" w:rsidP="00994B9D">
            <w:pPr>
              <w:rPr>
                <w:rFonts w:ascii="Arial" w:hAnsi="Arial" w:cs="Arial"/>
                <w:i/>
              </w:rPr>
            </w:pPr>
          </w:p>
        </w:tc>
        <w:tc>
          <w:tcPr>
            <w:tcW w:w="7244" w:type="dxa"/>
            <w:gridSpan w:val="3"/>
            <w:shd w:val="clear" w:color="auto" w:fill="auto"/>
          </w:tcPr>
          <w:p w14:paraId="54176D14" w14:textId="77777777" w:rsidR="00A90C69" w:rsidRPr="005679C1" w:rsidRDefault="00A90C69" w:rsidP="00994B9D">
            <w:pPr>
              <w:rPr>
                <w:rFonts w:ascii="Arial" w:hAnsi="Arial" w:cs="Arial"/>
              </w:rPr>
            </w:pPr>
          </w:p>
        </w:tc>
      </w:tr>
      <w:tr w:rsidR="00A90C69" w:rsidRPr="005679C1" w14:paraId="2676F67D" w14:textId="77777777" w:rsidTr="00994B9D">
        <w:tc>
          <w:tcPr>
            <w:tcW w:w="2254" w:type="dxa"/>
            <w:shd w:val="clear" w:color="auto" w:fill="8DD873" w:themeFill="accent6" w:themeFillTint="99"/>
          </w:tcPr>
          <w:p w14:paraId="7130AD18" w14:textId="77777777" w:rsidR="00A90C69" w:rsidRDefault="00A90C69" w:rsidP="00994B9D">
            <w:pPr>
              <w:rPr>
                <w:rFonts w:ascii="Arial" w:hAnsi="Arial" w:cs="Arial"/>
                <w:i/>
              </w:rPr>
            </w:pPr>
            <w:r>
              <w:rPr>
                <w:rFonts w:ascii="Arial" w:hAnsi="Arial" w:cs="Arial"/>
                <w:i/>
              </w:rPr>
              <w:t xml:space="preserve">Review </w:t>
            </w:r>
            <w:proofErr w:type="gramStart"/>
            <w:r>
              <w:rPr>
                <w:rFonts w:ascii="Arial" w:hAnsi="Arial" w:cs="Arial"/>
                <w:i/>
              </w:rPr>
              <w:t>number</w:t>
            </w:r>
            <w:proofErr w:type="gramEnd"/>
          </w:p>
          <w:p w14:paraId="736D74C4" w14:textId="77777777" w:rsidR="00A90C69" w:rsidRDefault="00A90C69" w:rsidP="00994B9D">
            <w:pPr>
              <w:rPr>
                <w:rFonts w:ascii="Arial" w:hAnsi="Arial" w:cs="Arial"/>
                <w:i/>
              </w:rPr>
            </w:pPr>
          </w:p>
        </w:tc>
        <w:tc>
          <w:tcPr>
            <w:tcW w:w="7244" w:type="dxa"/>
            <w:gridSpan w:val="3"/>
            <w:shd w:val="clear" w:color="auto" w:fill="auto"/>
          </w:tcPr>
          <w:p w14:paraId="49257791" w14:textId="77777777" w:rsidR="00A90C69" w:rsidRDefault="00A90C69" w:rsidP="00994B9D">
            <w:pPr>
              <w:rPr>
                <w:rFonts w:ascii="Arial" w:hAnsi="Arial" w:cs="Arial"/>
              </w:rPr>
            </w:pPr>
            <w:sdt>
              <w:sdtPr>
                <w:rPr>
                  <w:rFonts w:ascii="Arial" w:hAnsi="Arial" w:cs="Arial"/>
                </w:rPr>
                <w:id w:val="82525126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1</w:t>
            </w:r>
            <w:r w:rsidRPr="00E4396B">
              <w:rPr>
                <w:rFonts w:ascii="Arial" w:hAnsi="Arial" w:cs="Arial"/>
                <w:vertAlign w:val="superscript"/>
              </w:rPr>
              <w:t>st</w:t>
            </w:r>
            <w:r>
              <w:rPr>
                <w:rFonts w:ascii="Arial" w:hAnsi="Arial" w:cs="Arial"/>
              </w:rPr>
              <w:t xml:space="preserve"> Review                                </w:t>
            </w:r>
            <w:sdt>
              <w:sdtPr>
                <w:rPr>
                  <w:rFonts w:ascii="Arial" w:hAnsi="Arial" w:cs="Arial"/>
                </w:rPr>
                <w:id w:val="4650109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2</w:t>
            </w:r>
            <w:r w:rsidRPr="00E4396B">
              <w:rPr>
                <w:rFonts w:ascii="Arial" w:hAnsi="Arial" w:cs="Arial"/>
                <w:vertAlign w:val="superscript"/>
              </w:rPr>
              <w:t>nd</w:t>
            </w:r>
            <w:r>
              <w:rPr>
                <w:rFonts w:ascii="Arial" w:hAnsi="Arial" w:cs="Arial"/>
              </w:rPr>
              <w:t xml:space="preserve"> Review          </w:t>
            </w:r>
          </w:p>
          <w:p w14:paraId="3D68D2F6" w14:textId="77777777" w:rsidR="00A90C69" w:rsidRDefault="00A90C69" w:rsidP="00994B9D">
            <w:pPr>
              <w:rPr>
                <w:rFonts w:ascii="Arial" w:hAnsi="Arial" w:cs="Arial"/>
              </w:rPr>
            </w:pPr>
          </w:p>
          <w:p w14:paraId="797206AC" w14:textId="77777777" w:rsidR="00A90C69" w:rsidRPr="005679C1" w:rsidRDefault="00A90C69" w:rsidP="00994B9D">
            <w:pPr>
              <w:rPr>
                <w:rFonts w:ascii="Arial" w:hAnsi="Arial" w:cs="Arial"/>
              </w:rPr>
            </w:pPr>
            <w:sdt>
              <w:sdtPr>
                <w:rPr>
                  <w:rFonts w:ascii="Arial" w:hAnsi="Arial" w:cs="Arial"/>
                </w:rPr>
                <w:id w:val="1925827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3</w:t>
            </w:r>
            <w:r w:rsidRPr="00E4396B">
              <w:rPr>
                <w:rFonts w:ascii="Arial" w:hAnsi="Arial" w:cs="Arial"/>
                <w:vertAlign w:val="superscript"/>
              </w:rPr>
              <w:t>rd</w:t>
            </w:r>
            <w:r>
              <w:rPr>
                <w:rFonts w:ascii="Arial" w:hAnsi="Arial" w:cs="Arial"/>
              </w:rPr>
              <w:t xml:space="preserve"> Review                                </w:t>
            </w:r>
            <w:sdt>
              <w:sdtPr>
                <w:rPr>
                  <w:rFonts w:ascii="Arial" w:hAnsi="Arial" w:cs="Arial"/>
                </w:rPr>
                <w:id w:val="19975386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4</w:t>
            </w:r>
            <w:r w:rsidRPr="00E4396B">
              <w:rPr>
                <w:rFonts w:ascii="Arial" w:hAnsi="Arial" w:cs="Arial"/>
                <w:vertAlign w:val="superscript"/>
              </w:rPr>
              <w:t>th</w:t>
            </w:r>
            <w:r>
              <w:rPr>
                <w:rFonts w:ascii="Arial" w:hAnsi="Arial" w:cs="Arial"/>
              </w:rPr>
              <w:t xml:space="preserve"> Review       </w:t>
            </w:r>
          </w:p>
        </w:tc>
      </w:tr>
    </w:tbl>
    <w:p w14:paraId="3CDAD295" w14:textId="77777777" w:rsidR="00A90C69" w:rsidRPr="00BA76C2" w:rsidRDefault="00A90C69" w:rsidP="00A90C69">
      <w:pPr>
        <w:rPr>
          <w:rFonts w:ascii="Arial" w:hAnsi="Arial" w:cs="Arial"/>
          <w:b/>
        </w:rPr>
      </w:pPr>
      <w:r w:rsidRPr="00BA76C2">
        <w:rPr>
          <w:rFonts w:ascii="Arial" w:hAnsi="Arial" w:cs="Arial"/>
          <w:b/>
        </w:rPr>
        <w:t>Progress made towards outcomes (these should match Outcomes from the original application; (Please add rows, as required, to represent all outcomes specified on the original application)</w:t>
      </w:r>
    </w:p>
    <w:tbl>
      <w:tblPr>
        <w:tblStyle w:val="TableGrid"/>
        <w:tblW w:w="0" w:type="auto"/>
        <w:tblInd w:w="-176" w:type="dxa"/>
        <w:tblLook w:val="04A0" w:firstRow="1" w:lastRow="0" w:firstColumn="1" w:lastColumn="0" w:noHBand="0" w:noVBand="1"/>
      </w:tblPr>
      <w:tblGrid>
        <w:gridCol w:w="1934"/>
        <w:gridCol w:w="1938"/>
        <w:gridCol w:w="5320"/>
      </w:tblGrid>
      <w:tr w:rsidR="00A90C69" w14:paraId="4750B006" w14:textId="77777777" w:rsidTr="00994B9D">
        <w:tc>
          <w:tcPr>
            <w:tcW w:w="1982" w:type="dxa"/>
            <w:tcBorders>
              <w:top w:val="single" w:sz="4" w:space="0" w:color="auto"/>
              <w:left w:val="single" w:sz="4" w:space="0" w:color="auto"/>
              <w:bottom w:val="single" w:sz="4" w:space="0" w:color="auto"/>
              <w:right w:val="single" w:sz="4" w:space="0" w:color="auto"/>
            </w:tcBorders>
            <w:shd w:val="clear" w:color="auto" w:fill="8DD873" w:themeFill="accent6" w:themeFillTint="99"/>
            <w:hideMark/>
          </w:tcPr>
          <w:p w14:paraId="31CD684F" w14:textId="77777777" w:rsidR="00A90C69" w:rsidRDefault="00A90C69" w:rsidP="00994B9D">
            <w:pPr>
              <w:rPr>
                <w:rFonts w:ascii="Arial" w:hAnsi="Arial" w:cs="Arial"/>
              </w:rPr>
            </w:pPr>
            <w:r>
              <w:rPr>
                <w:rFonts w:ascii="Arial" w:hAnsi="Arial" w:cs="Arial"/>
              </w:rPr>
              <w:t>Outcome</w:t>
            </w:r>
          </w:p>
        </w:tc>
        <w:tc>
          <w:tcPr>
            <w:tcW w:w="1982" w:type="dxa"/>
            <w:tcBorders>
              <w:top w:val="single" w:sz="4" w:space="0" w:color="auto"/>
              <w:left w:val="single" w:sz="4" w:space="0" w:color="auto"/>
              <w:bottom w:val="single" w:sz="4" w:space="0" w:color="auto"/>
              <w:right w:val="single" w:sz="4" w:space="0" w:color="auto"/>
            </w:tcBorders>
            <w:shd w:val="clear" w:color="auto" w:fill="8DD873" w:themeFill="accent6" w:themeFillTint="99"/>
          </w:tcPr>
          <w:p w14:paraId="302771CC" w14:textId="77777777" w:rsidR="00A90C69" w:rsidRDefault="00A90C69" w:rsidP="00994B9D">
            <w:pPr>
              <w:rPr>
                <w:rFonts w:ascii="Arial" w:hAnsi="Arial" w:cs="Arial"/>
              </w:rPr>
            </w:pPr>
            <w:r>
              <w:rPr>
                <w:rFonts w:ascii="Arial" w:hAnsi="Arial" w:cs="Arial"/>
              </w:rPr>
              <w:t>Rating progress towards outcomes</w:t>
            </w:r>
          </w:p>
          <w:p w14:paraId="74456371" w14:textId="77777777" w:rsidR="00A90C69" w:rsidRPr="005E7373" w:rsidRDefault="00A90C69" w:rsidP="00994B9D">
            <w:pPr>
              <w:rPr>
                <w:rFonts w:ascii="Arial" w:hAnsi="Arial" w:cs="Arial"/>
                <w:i/>
                <w:sz w:val="20"/>
                <w:szCs w:val="20"/>
              </w:rPr>
            </w:pPr>
            <w:r w:rsidRPr="005E7373">
              <w:rPr>
                <w:rFonts w:ascii="Arial" w:hAnsi="Arial" w:cs="Arial"/>
                <w:i/>
                <w:sz w:val="20"/>
                <w:szCs w:val="20"/>
              </w:rPr>
              <w:t>1 – fully met</w:t>
            </w:r>
          </w:p>
          <w:p w14:paraId="2504D911" w14:textId="77777777" w:rsidR="00A90C69" w:rsidRPr="005E7373" w:rsidRDefault="00A90C69" w:rsidP="00994B9D">
            <w:pPr>
              <w:rPr>
                <w:rFonts w:ascii="Arial" w:hAnsi="Arial" w:cs="Arial"/>
                <w:i/>
                <w:sz w:val="20"/>
                <w:szCs w:val="20"/>
              </w:rPr>
            </w:pPr>
            <w:r w:rsidRPr="005E7373">
              <w:rPr>
                <w:rFonts w:ascii="Arial" w:hAnsi="Arial" w:cs="Arial"/>
                <w:i/>
                <w:sz w:val="20"/>
                <w:szCs w:val="20"/>
              </w:rPr>
              <w:t>2 – Partially met</w:t>
            </w:r>
          </w:p>
          <w:p w14:paraId="4608341F" w14:textId="77777777" w:rsidR="00A90C69" w:rsidRPr="003A3863" w:rsidRDefault="00A90C69" w:rsidP="00994B9D">
            <w:pPr>
              <w:rPr>
                <w:rFonts w:ascii="Arial" w:hAnsi="Arial" w:cs="Arial"/>
                <w:i/>
                <w:sz w:val="20"/>
                <w:szCs w:val="20"/>
              </w:rPr>
            </w:pPr>
            <w:r>
              <w:rPr>
                <w:rFonts w:ascii="Arial" w:hAnsi="Arial" w:cs="Arial"/>
                <w:i/>
                <w:sz w:val="20"/>
                <w:szCs w:val="20"/>
              </w:rPr>
              <w:t>3 – Not met</w:t>
            </w:r>
          </w:p>
        </w:tc>
        <w:tc>
          <w:tcPr>
            <w:tcW w:w="5534" w:type="dxa"/>
            <w:tcBorders>
              <w:top w:val="single" w:sz="4" w:space="0" w:color="auto"/>
              <w:left w:val="single" w:sz="4" w:space="0" w:color="auto"/>
              <w:bottom w:val="single" w:sz="4" w:space="0" w:color="auto"/>
              <w:right w:val="single" w:sz="4" w:space="0" w:color="auto"/>
            </w:tcBorders>
            <w:shd w:val="clear" w:color="auto" w:fill="8DD873" w:themeFill="accent6" w:themeFillTint="99"/>
            <w:hideMark/>
          </w:tcPr>
          <w:p w14:paraId="43C46606" w14:textId="77777777" w:rsidR="00A90C69" w:rsidRDefault="00A90C69" w:rsidP="00994B9D">
            <w:pPr>
              <w:rPr>
                <w:rFonts w:ascii="Arial" w:hAnsi="Arial" w:cs="Arial"/>
              </w:rPr>
            </w:pPr>
            <w:r>
              <w:rPr>
                <w:rFonts w:ascii="Arial" w:hAnsi="Arial" w:cs="Arial"/>
              </w:rPr>
              <w:t>Evidence required:</w:t>
            </w:r>
          </w:p>
          <w:p w14:paraId="608AC912" w14:textId="77777777" w:rsidR="00A90C69" w:rsidRDefault="00A90C69" w:rsidP="00994B9D">
            <w:pPr>
              <w:rPr>
                <w:rFonts w:ascii="Arial" w:hAnsi="Arial" w:cs="Arial"/>
              </w:rPr>
            </w:pPr>
            <w:r>
              <w:rPr>
                <w:rFonts w:ascii="Arial" w:hAnsi="Arial" w:cs="Arial"/>
              </w:rPr>
              <w:t>(Progress Data - Assessments, standardised scores, teacher comments, etc.)</w:t>
            </w:r>
          </w:p>
        </w:tc>
      </w:tr>
      <w:tr w:rsidR="00A90C69" w14:paraId="6461E3A8" w14:textId="77777777" w:rsidTr="00994B9D">
        <w:trPr>
          <w:trHeight w:val="1768"/>
        </w:trPr>
        <w:tc>
          <w:tcPr>
            <w:tcW w:w="1982" w:type="dxa"/>
            <w:tcBorders>
              <w:top w:val="single" w:sz="4" w:space="0" w:color="auto"/>
              <w:left w:val="single" w:sz="4" w:space="0" w:color="auto"/>
              <w:bottom w:val="single" w:sz="4" w:space="0" w:color="auto"/>
              <w:right w:val="single" w:sz="4" w:space="0" w:color="auto"/>
            </w:tcBorders>
          </w:tcPr>
          <w:p w14:paraId="7D7DB303" w14:textId="77777777" w:rsidR="00A90C69" w:rsidRDefault="00A90C69" w:rsidP="00994B9D">
            <w:pPr>
              <w:rPr>
                <w:rFonts w:ascii="Arial" w:hAnsi="Arial" w:cs="Arial"/>
              </w:rPr>
            </w:pPr>
            <w:r>
              <w:rPr>
                <w:rFonts w:ascii="Arial" w:hAnsi="Arial" w:cs="Arial"/>
              </w:rPr>
              <w:t>1.</w:t>
            </w:r>
          </w:p>
          <w:p w14:paraId="5A497C50" w14:textId="77777777" w:rsidR="00A90C69" w:rsidRDefault="00A90C69" w:rsidP="00994B9D">
            <w:pPr>
              <w:rPr>
                <w:rFonts w:ascii="Arial" w:hAnsi="Arial" w:cs="Arial"/>
              </w:rPr>
            </w:pPr>
          </w:p>
          <w:p w14:paraId="5032FD93" w14:textId="77777777" w:rsidR="00A90C69" w:rsidRDefault="00A90C69" w:rsidP="00994B9D">
            <w:pPr>
              <w:rPr>
                <w:rFonts w:ascii="Arial" w:hAnsi="Arial" w:cs="Arial"/>
              </w:rPr>
            </w:pPr>
          </w:p>
          <w:p w14:paraId="4F36DB8D" w14:textId="77777777" w:rsidR="00A90C69" w:rsidRDefault="00A90C69" w:rsidP="00994B9D">
            <w:pPr>
              <w:rPr>
                <w:rFonts w:ascii="Arial" w:hAnsi="Arial" w:cs="Arial"/>
              </w:rPr>
            </w:pPr>
          </w:p>
          <w:p w14:paraId="06918053" w14:textId="77777777" w:rsidR="00A90C69" w:rsidRDefault="00A90C69" w:rsidP="00994B9D">
            <w:pPr>
              <w:rPr>
                <w:rFonts w:ascii="Arial" w:hAnsi="Arial" w:cs="Arial"/>
              </w:rPr>
            </w:pPr>
          </w:p>
          <w:p w14:paraId="16F4AA4D" w14:textId="77777777" w:rsidR="00A90C69" w:rsidRDefault="00A90C69" w:rsidP="00994B9D">
            <w:pPr>
              <w:rPr>
                <w:rFonts w:ascii="Arial" w:hAnsi="Arial" w:cs="Arial"/>
              </w:rPr>
            </w:pPr>
          </w:p>
        </w:tc>
        <w:tc>
          <w:tcPr>
            <w:tcW w:w="1982" w:type="dxa"/>
            <w:tcBorders>
              <w:top w:val="single" w:sz="4" w:space="0" w:color="auto"/>
              <w:left w:val="single" w:sz="4" w:space="0" w:color="auto"/>
              <w:bottom w:val="single" w:sz="4" w:space="0" w:color="auto"/>
              <w:right w:val="single" w:sz="4" w:space="0" w:color="auto"/>
            </w:tcBorders>
          </w:tcPr>
          <w:p w14:paraId="4335FDA6" w14:textId="77777777" w:rsidR="00A90C69" w:rsidRDefault="00A90C69" w:rsidP="00994B9D">
            <w:pPr>
              <w:jc w:val="center"/>
              <w:rPr>
                <w:rFonts w:ascii="Arial" w:hAnsi="Arial" w:cs="Arial"/>
              </w:rPr>
            </w:pPr>
          </w:p>
          <w:p w14:paraId="0950B38F" w14:textId="77777777" w:rsidR="00A90C69" w:rsidRDefault="00A90C69" w:rsidP="00994B9D">
            <w:pPr>
              <w:jc w:val="center"/>
              <w:rPr>
                <w:rFonts w:ascii="Arial" w:hAnsi="Arial" w:cs="Arial"/>
              </w:rPr>
            </w:pPr>
            <w:r>
              <w:rPr>
                <w:rFonts w:ascii="Arial" w:hAnsi="Arial" w:cs="Arial"/>
              </w:rPr>
              <w:t>1</w:t>
            </w:r>
          </w:p>
          <w:p w14:paraId="780517CA" w14:textId="77777777" w:rsidR="00A90C69" w:rsidRDefault="00A90C69" w:rsidP="00994B9D">
            <w:pPr>
              <w:jc w:val="center"/>
              <w:rPr>
                <w:rFonts w:ascii="Arial" w:hAnsi="Arial" w:cs="Arial"/>
              </w:rPr>
            </w:pPr>
          </w:p>
          <w:p w14:paraId="766E8BFA" w14:textId="77777777" w:rsidR="00A90C69" w:rsidRDefault="00A90C69" w:rsidP="00994B9D">
            <w:pPr>
              <w:jc w:val="center"/>
              <w:rPr>
                <w:rFonts w:ascii="Arial" w:hAnsi="Arial" w:cs="Arial"/>
              </w:rPr>
            </w:pPr>
            <w:r>
              <w:rPr>
                <w:rFonts w:ascii="Arial" w:hAnsi="Arial" w:cs="Arial"/>
              </w:rPr>
              <w:t>2</w:t>
            </w:r>
          </w:p>
          <w:p w14:paraId="09FCEFBB" w14:textId="77777777" w:rsidR="00A90C69" w:rsidRDefault="00A90C69" w:rsidP="00994B9D">
            <w:pPr>
              <w:jc w:val="center"/>
              <w:rPr>
                <w:rFonts w:ascii="Arial" w:hAnsi="Arial" w:cs="Arial"/>
              </w:rPr>
            </w:pPr>
          </w:p>
          <w:p w14:paraId="4785A0CA" w14:textId="77777777" w:rsidR="00A90C69" w:rsidRDefault="00A90C69" w:rsidP="00994B9D">
            <w:pPr>
              <w:jc w:val="center"/>
              <w:rPr>
                <w:rFonts w:ascii="Arial" w:hAnsi="Arial" w:cs="Arial"/>
              </w:rPr>
            </w:pPr>
            <w:r>
              <w:rPr>
                <w:rFonts w:ascii="Arial" w:hAnsi="Arial" w:cs="Arial"/>
              </w:rPr>
              <w:t>3</w:t>
            </w:r>
          </w:p>
          <w:p w14:paraId="6C7646A3" w14:textId="77777777" w:rsidR="00A90C69" w:rsidRDefault="00A90C69" w:rsidP="00994B9D">
            <w:pPr>
              <w:jc w:val="center"/>
              <w:rPr>
                <w:rFonts w:ascii="Arial" w:hAnsi="Arial" w:cs="Arial"/>
                <w:i/>
                <w:sz w:val="18"/>
                <w:szCs w:val="18"/>
              </w:rPr>
            </w:pPr>
          </w:p>
          <w:p w14:paraId="1080D294" w14:textId="77777777" w:rsidR="00A90C69" w:rsidRDefault="00A90C69" w:rsidP="00994B9D">
            <w:pPr>
              <w:jc w:val="center"/>
              <w:rPr>
                <w:rFonts w:ascii="Arial" w:hAnsi="Arial" w:cs="Arial"/>
              </w:rPr>
            </w:pPr>
            <w:r w:rsidRPr="00393E31">
              <w:rPr>
                <w:rFonts w:ascii="Arial" w:hAnsi="Arial" w:cs="Arial"/>
                <w:i/>
                <w:sz w:val="18"/>
                <w:szCs w:val="18"/>
              </w:rPr>
              <w:t>(Please circle)</w:t>
            </w:r>
          </w:p>
        </w:tc>
        <w:tc>
          <w:tcPr>
            <w:tcW w:w="5534" w:type="dxa"/>
            <w:tcBorders>
              <w:top w:val="single" w:sz="4" w:space="0" w:color="auto"/>
              <w:left w:val="single" w:sz="4" w:space="0" w:color="auto"/>
              <w:right w:val="single" w:sz="4" w:space="0" w:color="auto"/>
            </w:tcBorders>
          </w:tcPr>
          <w:p w14:paraId="391B38E1" w14:textId="77777777" w:rsidR="00A90C69" w:rsidRDefault="00A90C69" w:rsidP="00994B9D">
            <w:pPr>
              <w:rPr>
                <w:rFonts w:ascii="Arial" w:hAnsi="Arial" w:cs="Arial"/>
              </w:rPr>
            </w:pPr>
          </w:p>
        </w:tc>
      </w:tr>
      <w:tr w:rsidR="00A90C69" w14:paraId="5FE679D3" w14:textId="77777777" w:rsidTr="00994B9D">
        <w:trPr>
          <w:trHeight w:val="1968"/>
        </w:trPr>
        <w:tc>
          <w:tcPr>
            <w:tcW w:w="1982" w:type="dxa"/>
            <w:tcBorders>
              <w:top w:val="single" w:sz="4" w:space="0" w:color="auto"/>
              <w:left w:val="single" w:sz="4" w:space="0" w:color="auto"/>
              <w:bottom w:val="single" w:sz="4" w:space="0" w:color="auto"/>
              <w:right w:val="single" w:sz="4" w:space="0" w:color="auto"/>
            </w:tcBorders>
          </w:tcPr>
          <w:p w14:paraId="1A678EA8" w14:textId="77777777" w:rsidR="00A90C69" w:rsidRDefault="00A90C69" w:rsidP="00994B9D">
            <w:pPr>
              <w:rPr>
                <w:rFonts w:ascii="Arial" w:hAnsi="Arial" w:cs="Arial"/>
              </w:rPr>
            </w:pPr>
            <w:r>
              <w:rPr>
                <w:rFonts w:ascii="Arial" w:hAnsi="Arial" w:cs="Arial"/>
              </w:rPr>
              <w:t>2.</w:t>
            </w:r>
          </w:p>
        </w:tc>
        <w:tc>
          <w:tcPr>
            <w:tcW w:w="1982" w:type="dxa"/>
            <w:tcBorders>
              <w:top w:val="single" w:sz="4" w:space="0" w:color="auto"/>
              <w:left w:val="single" w:sz="4" w:space="0" w:color="auto"/>
              <w:bottom w:val="single" w:sz="4" w:space="0" w:color="auto"/>
              <w:right w:val="single" w:sz="4" w:space="0" w:color="auto"/>
            </w:tcBorders>
          </w:tcPr>
          <w:p w14:paraId="11D888B8" w14:textId="77777777" w:rsidR="00A90C69" w:rsidRDefault="00A90C69" w:rsidP="00994B9D">
            <w:pPr>
              <w:jc w:val="center"/>
              <w:rPr>
                <w:rFonts w:ascii="Arial" w:hAnsi="Arial" w:cs="Arial"/>
              </w:rPr>
            </w:pPr>
          </w:p>
          <w:p w14:paraId="3B01AB79" w14:textId="77777777" w:rsidR="00A90C69" w:rsidRDefault="00A90C69" w:rsidP="00994B9D">
            <w:pPr>
              <w:jc w:val="center"/>
              <w:rPr>
                <w:rFonts w:ascii="Arial" w:hAnsi="Arial" w:cs="Arial"/>
              </w:rPr>
            </w:pPr>
            <w:r>
              <w:rPr>
                <w:rFonts w:ascii="Arial" w:hAnsi="Arial" w:cs="Arial"/>
              </w:rPr>
              <w:t>1</w:t>
            </w:r>
          </w:p>
          <w:p w14:paraId="4A1C1660" w14:textId="77777777" w:rsidR="00A90C69" w:rsidRDefault="00A90C69" w:rsidP="00994B9D">
            <w:pPr>
              <w:jc w:val="center"/>
              <w:rPr>
                <w:rFonts w:ascii="Arial" w:hAnsi="Arial" w:cs="Arial"/>
              </w:rPr>
            </w:pPr>
          </w:p>
          <w:p w14:paraId="32933D6A" w14:textId="77777777" w:rsidR="00A90C69" w:rsidRDefault="00A90C69" w:rsidP="00994B9D">
            <w:pPr>
              <w:jc w:val="center"/>
              <w:rPr>
                <w:rFonts w:ascii="Arial" w:hAnsi="Arial" w:cs="Arial"/>
              </w:rPr>
            </w:pPr>
            <w:r>
              <w:rPr>
                <w:rFonts w:ascii="Arial" w:hAnsi="Arial" w:cs="Arial"/>
              </w:rPr>
              <w:t>2</w:t>
            </w:r>
          </w:p>
          <w:p w14:paraId="55A7CB7F" w14:textId="77777777" w:rsidR="00A90C69" w:rsidRDefault="00A90C69" w:rsidP="00994B9D">
            <w:pPr>
              <w:jc w:val="center"/>
              <w:rPr>
                <w:rFonts w:ascii="Arial" w:hAnsi="Arial" w:cs="Arial"/>
              </w:rPr>
            </w:pPr>
          </w:p>
          <w:p w14:paraId="2136A5A0" w14:textId="77777777" w:rsidR="00A90C69" w:rsidRDefault="00A90C69" w:rsidP="00994B9D">
            <w:pPr>
              <w:jc w:val="center"/>
              <w:rPr>
                <w:rFonts w:ascii="Arial" w:hAnsi="Arial" w:cs="Arial"/>
              </w:rPr>
            </w:pPr>
            <w:r>
              <w:rPr>
                <w:rFonts w:ascii="Arial" w:hAnsi="Arial" w:cs="Arial"/>
              </w:rPr>
              <w:t>3</w:t>
            </w:r>
          </w:p>
          <w:p w14:paraId="487CA079" w14:textId="77777777" w:rsidR="00A90C69" w:rsidRDefault="00A90C69" w:rsidP="00994B9D">
            <w:pPr>
              <w:jc w:val="center"/>
              <w:rPr>
                <w:rFonts w:ascii="Arial" w:hAnsi="Arial" w:cs="Arial"/>
              </w:rPr>
            </w:pPr>
          </w:p>
          <w:p w14:paraId="70252862" w14:textId="77777777" w:rsidR="00A90C69" w:rsidRDefault="00A90C69" w:rsidP="00994B9D">
            <w:pPr>
              <w:jc w:val="center"/>
              <w:rPr>
                <w:rFonts w:ascii="Arial" w:hAnsi="Arial" w:cs="Arial"/>
              </w:rPr>
            </w:pPr>
            <w:r w:rsidRPr="00393E31">
              <w:rPr>
                <w:rFonts w:ascii="Arial" w:hAnsi="Arial" w:cs="Arial"/>
                <w:i/>
                <w:sz w:val="18"/>
                <w:szCs w:val="18"/>
              </w:rPr>
              <w:t>(Please circle)</w:t>
            </w:r>
          </w:p>
        </w:tc>
        <w:tc>
          <w:tcPr>
            <w:tcW w:w="5534" w:type="dxa"/>
            <w:tcBorders>
              <w:left w:val="single" w:sz="4" w:space="0" w:color="auto"/>
              <w:bottom w:val="single" w:sz="4" w:space="0" w:color="auto"/>
              <w:right w:val="single" w:sz="4" w:space="0" w:color="auto"/>
            </w:tcBorders>
          </w:tcPr>
          <w:p w14:paraId="5C8B1D0E" w14:textId="77777777" w:rsidR="00A90C69" w:rsidRDefault="00A90C69" w:rsidP="00994B9D">
            <w:pPr>
              <w:rPr>
                <w:rFonts w:ascii="Arial" w:hAnsi="Arial" w:cs="Arial"/>
              </w:rPr>
            </w:pPr>
          </w:p>
        </w:tc>
      </w:tr>
      <w:tr w:rsidR="00A90C69" w14:paraId="7FCC9ECB" w14:textId="77777777" w:rsidTr="00994B9D">
        <w:trPr>
          <w:trHeight w:val="1703"/>
        </w:trPr>
        <w:tc>
          <w:tcPr>
            <w:tcW w:w="1982" w:type="dxa"/>
            <w:tcBorders>
              <w:top w:val="single" w:sz="4" w:space="0" w:color="auto"/>
              <w:left w:val="single" w:sz="4" w:space="0" w:color="auto"/>
              <w:bottom w:val="single" w:sz="4" w:space="0" w:color="auto"/>
              <w:right w:val="single" w:sz="4" w:space="0" w:color="auto"/>
            </w:tcBorders>
          </w:tcPr>
          <w:p w14:paraId="27DC8864" w14:textId="77777777" w:rsidR="00A90C69" w:rsidRDefault="00A90C69" w:rsidP="00994B9D">
            <w:pPr>
              <w:rPr>
                <w:rFonts w:ascii="Arial" w:hAnsi="Arial" w:cs="Arial"/>
              </w:rPr>
            </w:pPr>
            <w:r>
              <w:rPr>
                <w:rFonts w:ascii="Arial" w:hAnsi="Arial" w:cs="Arial"/>
              </w:rPr>
              <w:lastRenderedPageBreak/>
              <w:t>3.</w:t>
            </w:r>
          </w:p>
        </w:tc>
        <w:tc>
          <w:tcPr>
            <w:tcW w:w="1982" w:type="dxa"/>
            <w:tcBorders>
              <w:top w:val="single" w:sz="4" w:space="0" w:color="auto"/>
              <w:left w:val="single" w:sz="4" w:space="0" w:color="auto"/>
              <w:bottom w:val="single" w:sz="4" w:space="0" w:color="auto"/>
              <w:right w:val="single" w:sz="4" w:space="0" w:color="auto"/>
            </w:tcBorders>
          </w:tcPr>
          <w:p w14:paraId="52693E04" w14:textId="77777777" w:rsidR="00A90C69" w:rsidRDefault="00A90C69" w:rsidP="00994B9D">
            <w:pPr>
              <w:jc w:val="center"/>
              <w:rPr>
                <w:rFonts w:ascii="Arial" w:hAnsi="Arial" w:cs="Arial"/>
              </w:rPr>
            </w:pPr>
          </w:p>
          <w:p w14:paraId="2A7D098E" w14:textId="77777777" w:rsidR="00A90C69" w:rsidRDefault="00A90C69" w:rsidP="00994B9D">
            <w:pPr>
              <w:jc w:val="center"/>
              <w:rPr>
                <w:rFonts w:ascii="Arial" w:hAnsi="Arial" w:cs="Arial"/>
              </w:rPr>
            </w:pPr>
            <w:r>
              <w:rPr>
                <w:rFonts w:ascii="Arial" w:hAnsi="Arial" w:cs="Arial"/>
              </w:rPr>
              <w:t>1</w:t>
            </w:r>
          </w:p>
          <w:p w14:paraId="19E447DB" w14:textId="77777777" w:rsidR="00A90C69" w:rsidRDefault="00A90C69" w:rsidP="00994B9D">
            <w:pPr>
              <w:jc w:val="center"/>
              <w:rPr>
                <w:rFonts w:ascii="Arial" w:hAnsi="Arial" w:cs="Arial"/>
              </w:rPr>
            </w:pPr>
          </w:p>
          <w:p w14:paraId="65A56A08" w14:textId="77777777" w:rsidR="00A90C69" w:rsidRDefault="00A90C69" w:rsidP="00994B9D">
            <w:pPr>
              <w:jc w:val="center"/>
              <w:rPr>
                <w:rFonts w:ascii="Arial" w:hAnsi="Arial" w:cs="Arial"/>
              </w:rPr>
            </w:pPr>
            <w:r>
              <w:rPr>
                <w:rFonts w:ascii="Arial" w:hAnsi="Arial" w:cs="Arial"/>
              </w:rPr>
              <w:t>2</w:t>
            </w:r>
          </w:p>
          <w:p w14:paraId="15E1AE11" w14:textId="77777777" w:rsidR="00A90C69" w:rsidRDefault="00A90C69" w:rsidP="00994B9D">
            <w:pPr>
              <w:jc w:val="center"/>
              <w:rPr>
                <w:rFonts w:ascii="Arial" w:hAnsi="Arial" w:cs="Arial"/>
              </w:rPr>
            </w:pPr>
          </w:p>
          <w:p w14:paraId="0DDF9101" w14:textId="77777777" w:rsidR="00A90C69" w:rsidRDefault="00A90C69" w:rsidP="00994B9D">
            <w:pPr>
              <w:jc w:val="center"/>
              <w:rPr>
                <w:rFonts w:ascii="Arial" w:hAnsi="Arial" w:cs="Arial"/>
              </w:rPr>
            </w:pPr>
            <w:r>
              <w:rPr>
                <w:rFonts w:ascii="Arial" w:hAnsi="Arial" w:cs="Arial"/>
              </w:rPr>
              <w:t>3</w:t>
            </w:r>
          </w:p>
          <w:p w14:paraId="54CA8A23" w14:textId="77777777" w:rsidR="00A90C69" w:rsidRDefault="00A90C69" w:rsidP="00994B9D">
            <w:pPr>
              <w:jc w:val="center"/>
              <w:rPr>
                <w:rFonts w:ascii="Arial" w:hAnsi="Arial" w:cs="Arial"/>
              </w:rPr>
            </w:pPr>
          </w:p>
          <w:p w14:paraId="79223215" w14:textId="77777777" w:rsidR="00A90C69" w:rsidRDefault="00A90C69" w:rsidP="00994B9D">
            <w:pPr>
              <w:jc w:val="center"/>
              <w:rPr>
                <w:rFonts w:ascii="Arial" w:hAnsi="Arial" w:cs="Arial"/>
              </w:rPr>
            </w:pPr>
            <w:r w:rsidRPr="00393E31">
              <w:rPr>
                <w:rFonts w:ascii="Arial" w:hAnsi="Arial" w:cs="Arial"/>
                <w:i/>
                <w:sz w:val="18"/>
                <w:szCs w:val="18"/>
              </w:rPr>
              <w:t>(Please circle)</w:t>
            </w:r>
          </w:p>
        </w:tc>
        <w:tc>
          <w:tcPr>
            <w:tcW w:w="5534" w:type="dxa"/>
            <w:tcBorders>
              <w:left w:val="single" w:sz="4" w:space="0" w:color="auto"/>
              <w:bottom w:val="single" w:sz="4" w:space="0" w:color="auto"/>
              <w:right w:val="single" w:sz="4" w:space="0" w:color="auto"/>
            </w:tcBorders>
          </w:tcPr>
          <w:p w14:paraId="2FE859DF" w14:textId="77777777" w:rsidR="00A90C69" w:rsidRDefault="00A90C69" w:rsidP="00994B9D">
            <w:pPr>
              <w:rPr>
                <w:rFonts w:ascii="Arial" w:hAnsi="Arial" w:cs="Arial"/>
              </w:rPr>
            </w:pPr>
          </w:p>
        </w:tc>
      </w:tr>
      <w:tr w:rsidR="00A90C69" w14:paraId="34DC97D3" w14:textId="77777777" w:rsidTr="00994B9D">
        <w:trPr>
          <w:trHeight w:val="699"/>
        </w:trPr>
        <w:tc>
          <w:tcPr>
            <w:tcW w:w="9498" w:type="dxa"/>
            <w:gridSpan w:val="3"/>
            <w:tcBorders>
              <w:top w:val="single" w:sz="4" w:space="0" w:color="auto"/>
              <w:left w:val="single" w:sz="4" w:space="0" w:color="auto"/>
              <w:bottom w:val="single" w:sz="4" w:space="0" w:color="auto"/>
              <w:right w:val="single" w:sz="4" w:space="0" w:color="auto"/>
            </w:tcBorders>
            <w:shd w:val="clear" w:color="auto" w:fill="8DD873" w:themeFill="accent6" w:themeFillTint="99"/>
          </w:tcPr>
          <w:p w14:paraId="67F4C954" w14:textId="77777777" w:rsidR="00A90C69" w:rsidRPr="005E7373" w:rsidRDefault="00A90C69" w:rsidP="00994B9D">
            <w:pPr>
              <w:rPr>
                <w:rFonts w:ascii="Arial" w:hAnsi="Arial" w:cs="Arial"/>
                <w:b/>
              </w:rPr>
            </w:pPr>
            <w:r w:rsidRPr="005E7373">
              <w:rPr>
                <w:rFonts w:ascii="Arial" w:hAnsi="Arial" w:cs="Arial"/>
                <w:b/>
              </w:rPr>
              <w:t>Please summarise progress towards enabling the young person towards greater independence</w:t>
            </w:r>
          </w:p>
        </w:tc>
      </w:tr>
      <w:tr w:rsidR="00A90C69" w14:paraId="58E79B7F" w14:textId="77777777" w:rsidTr="00994B9D">
        <w:trPr>
          <w:trHeight w:val="2414"/>
        </w:trPr>
        <w:tc>
          <w:tcPr>
            <w:tcW w:w="9498" w:type="dxa"/>
            <w:gridSpan w:val="3"/>
            <w:tcBorders>
              <w:top w:val="single" w:sz="4" w:space="0" w:color="auto"/>
              <w:left w:val="single" w:sz="4" w:space="0" w:color="auto"/>
              <w:bottom w:val="single" w:sz="4" w:space="0" w:color="auto"/>
              <w:right w:val="single" w:sz="4" w:space="0" w:color="auto"/>
            </w:tcBorders>
          </w:tcPr>
          <w:p w14:paraId="0DB93A3E" w14:textId="77777777" w:rsidR="00A90C69" w:rsidRDefault="00A90C69" w:rsidP="00994B9D">
            <w:pPr>
              <w:rPr>
                <w:rFonts w:ascii="Arial" w:hAnsi="Arial" w:cs="Arial"/>
              </w:rPr>
            </w:pPr>
          </w:p>
          <w:p w14:paraId="15FC2608" w14:textId="77777777" w:rsidR="00A90C69" w:rsidRDefault="00A90C69" w:rsidP="00994B9D">
            <w:pPr>
              <w:rPr>
                <w:rFonts w:ascii="Arial" w:hAnsi="Arial" w:cs="Arial"/>
              </w:rPr>
            </w:pPr>
          </w:p>
          <w:p w14:paraId="054BBBA7" w14:textId="77777777" w:rsidR="00A90C69" w:rsidRDefault="00A90C69" w:rsidP="00994B9D">
            <w:pPr>
              <w:rPr>
                <w:rFonts w:ascii="Arial" w:hAnsi="Arial" w:cs="Arial"/>
              </w:rPr>
            </w:pPr>
          </w:p>
          <w:p w14:paraId="456AB8BB" w14:textId="77777777" w:rsidR="00A90C69" w:rsidRDefault="00A90C69" w:rsidP="00994B9D">
            <w:pPr>
              <w:rPr>
                <w:rFonts w:ascii="Arial" w:hAnsi="Arial" w:cs="Arial"/>
              </w:rPr>
            </w:pPr>
          </w:p>
          <w:p w14:paraId="2A3DA737" w14:textId="77777777" w:rsidR="00A90C69" w:rsidRDefault="00A90C69" w:rsidP="00994B9D">
            <w:pPr>
              <w:rPr>
                <w:rFonts w:ascii="Arial" w:hAnsi="Arial" w:cs="Arial"/>
              </w:rPr>
            </w:pPr>
          </w:p>
          <w:p w14:paraId="1A44B52F" w14:textId="77777777" w:rsidR="00A90C69" w:rsidRDefault="00A90C69" w:rsidP="00994B9D">
            <w:pPr>
              <w:rPr>
                <w:rFonts w:ascii="Arial" w:hAnsi="Arial" w:cs="Arial"/>
              </w:rPr>
            </w:pPr>
          </w:p>
        </w:tc>
      </w:tr>
      <w:tr w:rsidR="00A90C69" w14:paraId="248E14CD" w14:textId="77777777" w:rsidTr="00994B9D">
        <w:trPr>
          <w:trHeight w:val="472"/>
        </w:trPr>
        <w:tc>
          <w:tcPr>
            <w:tcW w:w="9498" w:type="dxa"/>
            <w:gridSpan w:val="3"/>
            <w:tcBorders>
              <w:top w:val="single" w:sz="4" w:space="0" w:color="auto"/>
              <w:left w:val="single" w:sz="4" w:space="0" w:color="auto"/>
              <w:bottom w:val="single" w:sz="4" w:space="0" w:color="auto"/>
              <w:right w:val="single" w:sz="4" w:space="0" w:color="auto"/>
            </w:tcBorders>
            <w:shd w:val="clear" w:color="auto" w:fill="8DD873" w:themeFill="accent6" w:themeFillTint="99"/>
            <w:hideMark/>
          </w:tcPr>
          <w:p w14:paraId="484545A8" w14:textId="77777777" w:rsidR="00A90C69" w:rsidRDefault="00A90C69" w:rsidP="00994B9D">
            <w:pPr>
              <w:rPr>
                <w:rFonts w:ascii="Arial" w:hAnsi="Arial" w:cs="Arial"/>
                <w:b/>
              </w:rPr>
            </w:pPr>
            <w:r>
              <w:rPr>
                <w:rFonts w:ascii="Arial" w:hAnsi="Arial" w:cs="Arial"/>
                <w:b/>
              </w:rPr>
              <w:t>Parent / Carer’s view</w:t>
            </w:r>
          </w:p>
        </w:tc>
      </w:tr>
      <w:tr w:rsidR="00A90C69" w14:paraId="04D74135" w14:textId="77777777" w:rsidTr="00994B9D">
        <w:trPr>
          <w:trHeight w:val="3604"/>
        </w:trPr>
        <w:tc>
          <w:tcPr>
            <w:tcW w:w="9498" w:type="dxa"/>
            <w:gridSpan w:val="3"/>
            <w:tcBorders>
              <w:top w:val="single" w:sz="4" w:space="0" w:color="auto"/>
              <w:left w:val="single" w:sz="4" w:space="0" w:color="auto"/>
              <w:bottom w:val="single" w:sz="4" w:space="0" w:color="auto"/>
              <w:right w:val="single" w:sz="4" w:space="0" w:color="auto"/>
            </w:tcBorders>
          </w:tcPr>
          <w:p w14:paraId="79C0BCFC" w14:textId="77777777" w:rsidR="00A90C69" w:rsidRDefault="00A90C69" w:rsidP="00994B9D">
            <w:pPr>
              <w:rPr>
                <w:rFonts w:ascii="Arial" w:hAnsi="Arial" w:cs="Arial"/>
              </w:rPr>
            </w:pPr>
          </w:p>
          <w:p w14:paraId="721EF872" w14:textId="77777777" w:rsidR="00A90C69" w:rsidRDefault="00A90C69" w:rsidP="00994B9D">
            <w:pPr>
              <w:rPr>
                <w:rFonts w:ascii="Arial" w:hAnsi="Arial" w:cs="Arial"/>
              </w:rPr>
            </w:pPr>
          </w:p>
          <w:p w14:paraId="292E12A5" w14:textId="77777777" w:rsidR="00A90C69" w:rsidRDefault="00A90C69" w:rsidP="00994B9D">
            <w:pPr>
              <w:rPr>
                <w:rFonts w:ascii="Arial" w:hAnsi="Arial" w:cs="Arial"/>
              </w:rPr>
            </w:pPr>
          </w:p>
          <w:p w14:paraId="678E06B3" w14:textId="77777777" w:rsidR="00A90C69" w:rsidRDefault="00A90C69" w:rsidP="00994B9D">
            <w:pPr>
              <w:rPr>
                <w:rFonts w:ascii="Arial" w:hAnsi="Arial" w:cs="Arial"/>
              </w:rPr>
            </w:pPr>
          </w:p>
          <w:p w14:paraId="4EA3FB29" w14:textId="77777777" w:rsidR="00A90C69" w:rsidRDefault="00A90C69" w:rsidP="00994B9D">
            <w:pPr>
              <w:rPr>
                <w:rFonts w:ascii="Arial" w:hAnsi="Arial" w:cs="Arial"/>
              </w:rPr>
            </w:pPr>
          </w:p>
          <w:p w14:paraId="03E73096" w14:textId="77777777" w:rsidR="00A90C69" w:rsidRDefault="00A90C69" w:rsidP="00994B9D">
            <w:pPr>
              <w:rPr>
                <w:rFonts w:ascii="Arial" w:hAnsi="Arial" w:cs="Arial"/>
              </w:rPr>
            </w:pPr>
          </w:p>
          <w:p w14:paraId="573F920E" w14:textId="77777777" w:rsidR="00A90C69" w:rsidRDefault="00A90C69" w:rsidP="00994B9D">
            <w:pPr>
              <w:rPr>
                <w:rFonts w:ascii="Arial" w:hAnsi="Arial" w:cs="Arial"/>
              </w:rPr>
            </w:pPr>
          </w:p>
          <w:p w14:paraId="3CD2F954" w14:textId="77777777" w:rsidR="00A90C69" w:rsidRDefault="00A90C69" w:rsidP="00994B9D">
            <w:pPr>
              <w:rPr>
                <w:rFonts w:ascii="Arial" w:hAnsi="Arial" w:cs="Arial"/>
              </w:rPr>
            </w:pPr>
          </w:p>
          <w:p w14:paraId="04B3E7FB" w14:textId="77777777" w:rsidR="00A90C69" w:rsidRDefault="00A90C69" w:rsidP="00994B9D">
            <w:pPr>
              <w:rPr>
                <w:rFonts w:ascii="Arial" w:hAnsi="Arial" w:cs="Arial"/>
              </w:rPr>
            </w:pPr>
          </w:p>
        </w:tc>
      </w:tr>
      <w:tr w:rsidR="00A90C69" w14:paraId="3A4FC57A" w14:textId="77777777" w:rsidTr="00994B9D">
        <w:trPr>
          <w:trHeight w:val="418"/>
        </w:trPr>
        <w:tc>
          <w:tcPr>
            <w:tcW w:w="9498" w:type="dxa"/>
            <w:gridSpan w:val="3"/>
            <w:tcBorders>
              <w:top w:val="single" w:sz="4" w:space="0" w:color="auto"/>
              <w:left w:val="single" w:sz="4" w:space="0" w:color="auto"/>
              <w:bottom w:val="single" w:sz="4" w:space="0" w:color="auto"/>
              <w:right w:val="single" w:sz="4" w:space="0" w:color="auto"/>
            </w:tcBorders>
            <w:shd w:val="clear" w:color="auto" w:fill="8DD873" w:themeFill="accent6" w:themeFillTint="99"/>
            <w:hideMark/>
          </w:tcPr>
          <w:p w14:paraId="50ED4A7F" w14:textId="77777777" w:rsidR="00A90C69" w:rsidRDefault="00A90C69" w:rsidP="00994B9D">
            <w:pPr>
              <w:rPr>
                <w:rFonts w:ascii="Arial" w:hAnsi="Arial" w:cs="Arial"/>
                <w:b/>
              </w:rPr>
            </w:pPr>
            <w:r>
              <w:rPr>
                <w:rFonts w:ascii="Arial" w:hAnsi="Arial" w:cs="Arial"/>
                <w:b/>
              </w:rPr>
              <w:t>Pupil’s views</w:t>
            </w:r>
          </w:p>
        </w:tc>
      </w:tr>
      <w:tr w:rsidR="00A90C69" w14:paraId="20D3EE80" w14:textId="77777777" w:rsidTr="00994B9D">
        <w:trPr>
          <w:trHeight w:val="3548"/>
        </w:trPr>
        <w:tc>
          <w:tcPr>
            <w:tcW w:w="9498" w:type="dxa"/>
            <w:gridSpan w:val="3"/>
            <w:tcBorders>
              <w:top w:val="single" w:sz="4" w:space="0" w:color="auto"/>
              <w:left w:val="single" w:sz="4" w:space="0" w:color="auto"/>
              <w:bottom w:val="single" w:sz="4" w:space="0" w:color="auto"/>
              <w:right w:val="single" w:sz="4" w:space="0" w:color="auto"/>
            </w:tcBorders>
          </w:tcPr>
          <w:p w14:paraId="21579CE8" w14:textId="77777777" w:rsidR="00A90C69" w:rsidRDefault="00A90C69" w:rsidP="00994B9D">
            <w:pPr>
              <w:rPr>
                <w:rFonts w:ascii="Arial" w:hAnsi="Arial" w:cs="Arial"/>
              </w:rPr>
            </w:pPr>
          </w:p>
          <w:p w14:paraId="392B43FA" w14:textId="77777777" w:rsidR="00A90C69" w:rsidRDefault="00A90C69" w:rsidP="00994B9D">
            <w:pPr>
              <w:rPr>
                <w:rFonts w:ascii="Arial" w:hAnsi="Arial" w:cs="Arial"/>
              </w:rPr>
            </w:pPr>
          </w:p>
          <w:p w14:paraId="4BDBA38A" w14:textId="77777777" w:rsidR="00A90C69" w:rsidRDefault="00A90C69" w:rsidP="00994B9D">
            <w:pPr>
              <w:rPr>
                <w:rFonts w:ascii="Arial" w:hAnsi="Arial" w:cs="Arial"/>
              </w:rPr>
            </w:pPr>
          </w:p>
          <w:p w14:paraId="441DB72E" w14:textId="77777777" w:rsidR="00A90C69" w:rsidRDefault="00A90C69" w:rsidP="00994B9D">
            <w:pPr>
              <w:rPr>
                <w:rFonts w:ascii="Arial" w:hAnsi="Arial" w:cs="Arial"/>
              </w:rPr>
            </w:pPr>
          </w:p>
          <w:p w14:paraId="43093594" w14:textId="77777777" w:rsidR="00A90C69" w:rsidRDefault="00A90C69" w:rsidP="00994B9D">
            <w:pPr>
              <w:rPr>
                <w:rFonts w:ascii="Arial" w:hAnsi="Arial" w:cs="Arial"/>
              </w:rPr>
            </w:pPr>
          </w:p>
          <w:p w14:paraId="53594EBF" w14:textId="77777777" w:rsidR="00A90C69" w:rsidRDefault="00A90C69" w:rsidP="00994B9D">
            <w:pPr>
              <w:rPr>
                <w:rFonts w:ascii="Arial" w:hAnsi="Arial" w:cs="Arial"/>
              </w:rPr>
            </w:pPr>
          </w:p>
          <w:p w14:paraId="242EE961" w14:textId="77777777" w:rsidR="00A90C69" w:rsidRDefault="00A90C69" w:rsidP="00994B9D">
            <w:pPr>
              <w:rPr>
                <w:rFonts w:ascii="Arial" w:hAnsi="Arial" w:cs="Arial"/>
              </w:rPr>
            </w:pPr>
          </w:p>
          <w:p w14:paraId="36BBE89C" w14:textId="77777777" w:rsidR="00A90C69" w:rsidRDefault="00A90C69" w:rsidP="00994B9D">
            <w:pPr>
              <w:rPr>
                <w:rFonts w:ascii="Arial" w:hAnsi="Arial" w:cs="Arial"/>
              </w:rPr>
            </w:pPr>
          </w:p>
          <w:p w14:paraId="61D76F41" w14:textId="77777777" w:rsidR="00A90C69" w:rsidRDefault="00A90C69" w:rsidP="00994B9D">
            <w:pPr>
              <w:rPr>
                <w:rFonts w:ascii="Arial" w:hAnsi="Arial" w:cs="Arial"/>
              </w:rPr>
            </w:pPr>
          </w:p>
        </w:tc>
      </w:tr>
    </w:tbl>
    <w:p w14:paraId="7D716ED3" w14:textId="77777777" w:rsidR="00A90C69" w:rsidRDefault="00A90C69" w:rsidP="00A90C69">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03B59C0D" w14:textId="77777777" w:rsidR="00A90C69" w:rsidRDefault="00A90C69" w:rsidP="00A90C69">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69305AE3" w14:textId="77777777" w:rsidR="00A90C69" w:rsidRDefault="00A90C69" w:rsidP="00A90C69">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7F1BB132" w14:textId="77777777" w:rsidR="00A90C69" w:rsidRDefault="00A90C69" w:rsidP="00A90C69">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6469B93B" w14:textId="77777777" w:rsidR="00A90C69" w:rsidRDefault="00A90C69" w:rsidP="00A90C69">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46F40631" w14:textId="77777777" w:rsidR="00A90C69" w:rsidRDefault="00A90C69" w:rsidP="00A90C69">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1A9E6603" w14:textId="77777777" w:rsidR="00A90C69" w:rsidRDefault="00A90C69" w:rsidP="00A90C69">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6AD60641" w14:textId="77777777" w:rsidR="00A90C69" w:rsidRPr="00100BEA" w:rsidRDefault="00A90C69" w:rsidP="00A90C69">
      <w:pPr>
        <w:overflowPunct w:val="0"/>
        <w:autoSpaceDE w:val="0"/>
        <w:autoSpaceDN w:val="0"/>
        <w:adjustRightInd w:val="0"/>
        <w:spacing w:after="0" w:line="240" w:lineRule="auto"/>
        <w:textAlignment w:val="baseline"/>
        <w:rPr>
          <w:rFonts w:ascii="Arial" w:eastAsia="Times New Roman" w:hAnsi="Arial"/>
          <w:b/>
          <w:sz w:val="24"/>
          <w:szCs w:val="20"/>
          <w:u w:val="single"/>
          <w:lang w:eastAsia="en-GB"/>
        </w:rPr>
      </w:pPr>
      <w:r>
        <w:rPr>
          <w:rFonts w:ascii="Arial" w:eastAsia="Times New Roman" w:hAnsi="Arial"/>
          <w:b/>
          <w:sz w:val="24"/>
          <w:szCs w:val="20"/>
          <w:u w:val="single"/>
          <w:lang w:eastAsia="en-GB"/>
        </w:rPr>
        <w:t xml:space="preserve">ISF </w:t>
      </w:r>
      <w:r w:rsidRPr="00100BEA">
        <w:rPr>
          <w:rFonts w:ascii="Arial" w:eastAsia="Times New Roman" w:hAnsi="Arial"/>
          <w:b/>
          <w:sz w:val="24"/>
          <w:szCs w:val="20"/>
          <w:u w:val="single"/>
          <w:lang w:eastAsia="en-GB"/>
        </w:rPr>
        <w:t>Review Funding</w:t>
      </w:r>
    </w:p>
    <w:p w14:paraId="2FBAE646" w14:textId="77777777" w:rsidR="00A90C69" w:rsidRDefault="00A90C69" w:rsidP="00A90C69">
      <w:pPr>
        <w:overflowPunct w:val="0"/>
        <w:autoSpaceDE w:val="0"/>
        <w:autoSpaceDN w:val="0"/>
        <w:adjustRightInd w:val="0"/>
        <w:spacing w:after="0" w:line="240" w:lineRule="auto"/>
        <w:textAlignment w:val="baseline"/>
        <w:rPr>
          <w:rFonts w:ascii="Arial" w:eastAsia="Times New Roman" w:hAnsi="Arial"/>
          <w:bCs/>
          <w:sz w:val="24"/>
          <w:szCs w:val="20"/>
          <w:lang w:eastAsia="en-GB"/>
        </w:rPr>
      </w:pPr>
    </w:p>
    <w:p w14:paraId="3020CC3E" w14:textId="77777777" w:rsidR="00A90C69" w:rsidRPr="00100BEA" w:rsidRDefault="00A90C69" w:rsidP="00A90C69">
      <w:pPr>
        <w:overflowPunct w:val="0"/>
        <w:autoSpaceDE w:val="0"/>
        <w:autoSpaceDN w:val="0"/>
        <w:adjustRightInd w:val="0"/>
        <w:spacing w:after="0" w:line="240" w:lineRule="auto"/>
        <w:textAlignment w:val="baseline"/>
        <w:rPr>
          <w:rFonts w:ascii="Arial" w:eastAsia="Times New Roman" w:hAnsi="Arial"/>
          <w:bCs/>
          <w:lang w:eastAsia="en-GB"/>
        </w:rPr>
      </w:pPr>
      <w:r w:rsidRPr="00100BEA">
        <w:rPr>
          <w:rFonts w:ascii="Arial" w:eastAsia="Times New Roman" w:hAnsi="Arial"/>
          <w:bCs/>
          <w:highlight w:val="yellow"/>
          <w:lang w:eastAsia="en-GB"/>
        </w:rPr>
        <w:t>If there has been a change in the level and/or type need and you feel that you need significantly more funding, please contact the ISF panel via the ISF inbox for advice prior to submission as you may be asked to present the review in person.</w:t>
      </w:r>
      <w:r w:rsidRPr="00100BEA">
        <w:rPr>
          <w:rFonts w:ascii="Arial" w:eastAsia="Times New Roman" w:hAnsi="Arial"/>
          <w:bCs/>
          <w:lang w:eastAsia="en-GB"/>
        </w:rPr>
        <w:t xml:space="preserve"> </w:t>
      </w:r>
    </w:p>
    <w:p w14:paraId="754844EE" w14:textId="77777777" w:rsidR="00A90C69" w:rsidRPr="00100BEA" w:rsidRDefault="00A90C69" w:rsidP="00A90C69">
      <w:pPr>
        <w:overflowPunct w:val="0"/>
        <w:autoSpaceDE w:val="0"/>
        <w:autoSpaceDN w:val="0"/>
        <w:adjustRightInd w:val="0"/>
        <w:spacing w:after="0" w:line="240" w:lineRule="auto"/>
        <w:textAlignment w:val="baseline"/>
        <w:rPr>
          <w:rFonts w:ascii="Arial" w:eastAsia="Times New Roman" w:hAnsi="Arial"/>
          <w:bCs/>
          <w:lang w:eastAsia="en-GB"/>
        </w:rPr>
      </w:pPr>
    </w:p>
    <w:p w14:paraId="70895991" w14:textId="77777777" w:rsidR="00A90C69" w:rsidRPr="00100BEA" w:rsidRDefault="00A90C69" w:rsidP="00A90C69">
      <w:pPr>
        <w:overflowPunct w:val="0"/>
        <w:autoSpaceDE w:val="0"/>
        <w:autoSpaceDN w:val="0"/>
        <w:adjustRightInd w:val="0"/>
        <w:spacing w:after="0" w:line="240" w:lineRule="auto"/>
        <w:textAlignment w:val="baseline"/>
        <w:rPr>
          <w:rFonts w:ascii="Arial" w:eastAsia="Times New Roman" w:hAnsi="Arial"/>
          <w:bCs/>
          <w:lang w:eastAsia="en-GB"/>
        </w:rPr>
      </w:pPr>
      <w:r w:rsidRPr="00100BEA">
        <w:rPr>
          <w:rFonts w:ascii="Arial" w:eastAsia="Times New Roman" w:hAnsi="Arial"/>
          <w:bCs/>
          <w:lang w:eastAsia="en-GB"/>
        </w:rPr>
        <w:t>When requesting repeat funding, you must provide evidence of the following:</w:t>
      </w:r>
    </w:p>
    <w:p w14:paraId="603DFA4C" w14:textId="77777777" w:rsidR="00A90C69" w:rsidRPr="00100BEA" w:rsidRDefault="00A90C69" w:rsidP="00A90C69">
      <w:pPr>
        <w:overflowPunct w:val="0"/>
        <w:autoSpaceDE w:val="0"/>
        <w:autoSpaceDN w:val="0"/>
        <w:adjustRightInd w:val="0"/>
        <w:spacing w:after="0" w:line="240" w:lineRule="auto"/>
        <w:textAlignment w:val="baseline"/>
        <w:rPr>
          <w:rFonts w:ascii="Arial" w:eastAsia="Times New Roman" w:hAnsi="Arial"/>
          <w:bCs/>
          <w:lang w:eastAsia="en-GB"/>
        </w:rPr>
      </w:pPr>
    </w:p>
    <w:p w14:paraId="44B821BB" w14:textId="77777777" w:rsidR="00A90C69" w:rsidRPr="00100BEA" w:rsidRDefault="00A90C69" w:rsidP="00A90C69">
      <w:pPr>
        <w:pStyle w:val="ListParagraph"/>
        <w:numPr>
          <w:ilvl w:val="0"/>
          <w:numId w:val="2"/>
        </w:numPr>
        <w:overflowPunct w:val="0"/>
        <w:autoSpaceDE w:val="0"/>
        <w:autoSpaceDN w:val="0"/>
        <w:adjustRightInd w:val="0"/>
        <w:spacing w:after="0" w:line="240" w:lineRule="auto"/>
        <w:textAlignment w:val="baseline"/>
        <w:rPr>
          <w:rFonts w:ascii="Arial" w:eastAsia="Times New Roman" w:hAnsi="Arial"/>
          <w:bCs/>
          <w:lang w:eastAsia="en-GB"/>
        </w:rPr>
      </w:pPr>
      <w:r w:rsidRPr="00100BEA">
        <w:rPr>
          <w:rFonts w:ascii="Arial" w:eastAsia="Times New Roman" w:hAnsi="Arial"/>
          <w:bCs/>
          <w:lang w:eastAsia="en-GB"/>
        </w:rPr>
        <w:t>How you have already spent the £6000 Notional Budget</w:t>
      </w:r>
    </w:p>
    <w:p w14:paraId="66F2E0E4" w14:textId="77777777" w:rsidR="00A90C69" w:rsidRPr="00100BEA" w:rsidRDefault="00A90C69" w:rsidP="00A90C69">
      <w:pPr>
        <w:pStyle w:val="ListParagraph"/>
        <w:numPr>
          <w:ilvl w:val="0"/>
          <w:numId w:val="2"/>
        </w:numPr>
        <w:overflowPunct w:val="0"/>
        <w:autoSpaceDE w:val="0"/>
        <w:autoSpaceDN w:val="0"/>
        <w:adjustRightInd w:val="0"/>
        <w:spacing w:after="0" w:line="240" w:lineRule="auto"/>
        <w:textAlignment w:val="baseline"/>
        <w:rPr>
          <w:rFonts w:ascii="Arial" w:eastAsia="Times New Roman" w:hAnsi="Arial"/>
          <w:bCs/>
          <w:lang w:eastAsia="en-GB"/>
        </w:rPr>
      </w:pPr>
      <w:r w:rsidRPr="00100BEA">
        <w:rPr>
          <w:rFonts w:ascii="Arial" w:eastAsia="Times New Roman" w:hAnsi="Arial"/>
          <w:bCs/>
          <w:lang w:eastAsia="en-GB"/>
        </w:rPr>
        <w:t xml:space="preserve">Specific information regarding provision that is matched to identified </w:t>
      </w:r>
      <w:proofErr w:type="gramStart"/>
      <w:r w:rsidRPr="00100BEA">
        <w:rPr>
          <w:rFonts w:ascii="Arial" w:eastAsia="Times New Roman" w:hAnsi="Arial"/>
          <w:bCs/>
          <w:lang w:eastAsia="en-GB"/>
        </w:rPr>
        <w:t>outcomes</w:t>
      </w:r>
      <w:proofErr w:type="gramEnd"/>
    </w:p>
    <w:p w14:paraId="0EAA827E" w14:textId="77777777" w:rsidR="00A90C69" w:rsidRPr="00100BEA" w:rsidRDefault="00A90C69" w:rsidP="00A90C69">
      <w:pPr>
        <w:pStyle w:val="ListParagraph"/>
        <w:numPr>
          <w:ilvl w:val="0"/>
          <w:numId w:val="2"/>
        </w:numPr>
        <w:overflowPunct w:val="0"/>
        <w:autoSpaceDE w:val="0"/>
        <w:autoSpaceDN w:val="0"/>
        <w:adjustRightInd w:val="0"/>
        <w:spacing w:after="0" w:line="240" w:lineRule="auto"/>
        <w:textAlignment w:val="baseline"/>
        <w:rPr>
          <w:rFonts w:ascii="Arial" w:eastAsia="Times New Roman" w:hAnsi="Arial"/>
          <w:bCs/>
          <w:lang w:eastAsia="en-GB"/>
        </w:rPr>
      </w:pPr>
      <w:r w:rsidRPr="00100BEA">
        <w:rPr>
          <w:rFonts w:ascii="Arial" w:eastAsia="Times New Roman" w:hAnsi="Arial"/>
          <w:bCs/>
          <w:lang w:eastAsia="en-GB"/>
        </w:rPr>
        <w:t>How you intend to use any additional funding provided</w:t>
      </w:r>
    </w:p>
    <w:p w14:paraId="3E5CD252" w14:textId="77777777" w:rsidR="00A90C69" w:rsidRPr="00100BEA" w:rsidRDefault="00A90C69" w:rsidP="00A90C69">
      <w:pPr>
        <w:overflowPunct w:val="0"/>
        <w:autoSpaceDE w:val="0"/>
        <w:autoSpaceDN w:val="0"/>
        <w:adjustRightInd w:val="0"/>
        <w:spacing w:after="0" w:line="240" w:lineRule="auto"/>
        <w:textAlignment w:val="baseline"/>
        <w:rPr>
          <w:rFonts w:ascii="Arial" w:eastAsia="Times New Roman" w:hAnsi="Arial"/>
          <w:bCs/>
          <w:lang w:eastAsia="en-GB"/>
        </w:rPr>
      </w:pPr>
    </w:p>
    <w:p w14:paraId="09FD76A0" w14:textId="77777777" w:rsidR="00A90C69" w:rsidRPr="00100BEA" w:rsidRDefault="00A90C69" w:rsidP="00A90C69">
      <w:pPr>
        <w:overflowPunct w:val="0"/>
        <w:autoSpaceDE w:val="0"/>
        <w:autoSpaceDN w:val="0"/>
        <w:adjustRightInd w:val="0"/>
        <w:spacing w:after="0" w:line="240" w:lineRule="auto"/>
        <w:textAlignment w:val="baseline"/>
        <w:rPr>
          <w:rFonts w:ascii="Arial" w:eastAsia="Times New Roman" w:hAnsi="Arial"/>
          <w:bCs/>
          <w:lang w:eastAsia="en-GB"/>
        </w:rPr>
      </w:pPr>
    </w:p>
    <w:p w14:paraId="5BBC7BA4" w14:textId="77777777" w:rsidR="00A90C69" w:rsidRPr="00100BEA" w:rsidRDefault="00A90C69" w:rsidP="00A90C69">
      <w:pPr>
        <w:overflowPunct w:val="0"/>
        <w:autoSpaceDE w:val="0"/>
        <w:autoSpaceDN w:val="0"/>
        <w:adjustRightInd w:val="0"/>
        <w:spacing w:after="0" w:line="240" w:lineRule="auto"/>
        <w:textAlignment w:val="baseline"/>
        <w:rPr>
          <w:rFonts w:ascii="Arial" w:eastAsia="Times New Roman" w:hAnsi="Arial"/>
          <w:bCs/>
          <w:lang w:eastAsia="en-GB"/>
        </w:rPr>
      </w:pPr>
      <w:r w:rsidRPr="00100BEA">
        <w:rPr>
          <w:rFonts w:ascii="Arial" w:eastAsia="Times New Roman" w:hAnsi="Arial"/>
          <w:bCs/>
          <w:lang w:eastAsia="en-GB"/>
        </w:rPr>
        <w:t>You may submit your own school paperwork to evidence this or alternatively the ISF provision map below can be used.</w:t>
      </w:r>
    </w:p>
    <w:p w14:paraId="68E02029" w14:textId="77777777" w:rsidR="00A90C69" w:rsidRPr="00100BEA" w:rsidRDefault="00A90C69" w:rsidP="00A90C69">
      <w:pPr>
        <w:overflowPunct w:val="0"/>
        <w:autoSpaceDE w:val="0"/>
        <w:autoSpaceDN w:val="0"/>
        <w:adjustRightInd w:val="0"/>
        <w:spacing w:after="0" w:line="240" w:lineRule="auto"/>
        <w:textAlignment w:val="baseline"/>
        <w:rPr>
          <w:rFonts w:ascii="Arial" w:eastAsia="Times New Roman" w:hAnsi="Arial"/>
          <w:bCs/>
          <w:lang w:eastAsia="en-GB"/>
        </w:rPr>
      </w:pPr>
    </w:p>
    <w:p w14:paraId="793EC013" w14:textId="77777777" w:rsidR="00A90C69" w:rsidRPr="00100BEA" w:rsidRDefault="00A90C69" w:rsidP="00A90C69">
      <w:pPr>
        <w:overflowPunct w:val="0"/>
        <w:autoSpaceDE w:val="0"/>
        <w:autoSpaceDN w:val="0"/>
        <w:adjustRightInd w:val="0"/>
        <w:spacing w:after="0" w:line="240" w:lineRule="auto"/>
        <w:textAlignment w:val="baseline"/>
        <w:rPr>
          <w:rFonts w:ascii="Arial" w:eastAsia="Times New Roman" w:hAnsi="Arial"/>
          <w:bCs/>
          <w:lang w:eastAsia="en-GB"/>
        </w:rPr>
      </w:pPr>
    </w:p>
    <w:p w14:paraId="775B8A6A" w14:textId="77777777" w:rsidR="00A90C69" w:rsidRPr="00100BEA" w:rsidRDefault="00A90C69" w:rsidP="00A90C69">
      <w:pPr>
        <w:overflowPunct w:val="0"/>
        <w:autoSpaceDE w:val="0"/>
        <w:autoSpaceDN w:val="0"/>
        <w:adjustRightInd w:val="0"/>
        <w:spacing w:after="0" w:line="240" w:lineRule="auto"/>
        <w:textAlignment w:val="baseline"/>
        <w:rPr>
          <w:rFonts w:ascii="Arial" w:eastAsia="Times New Roman" w:hAnsi="Arial"/>
          <w:bCs/>
          <w:lang w:eastAsia="en-GB"/>
        </w:rPr>
      </w:pPr>
      <w:r w:rsidRPr="00100BEA">
        <w:rPr>
          <w:rFonts w:ascii="Arial" w:eastAsia="Times New Roman" w:hAnsi="Arial"/>
          <w:bCs/>
          <w:lang w:eastAsia="en-GB"/>
        </w:rPr>
        <w:t>To complete the ISF provision map, please right click on the image of the Excel document below and select:</w:t>
      </w:r>
    </w:p>
    <w:p w14:paraId="0DDA0BE8" w14:textId="77777777" w:rsidR="00A90C69" w:rsidRPr="00100BEA" w:rsidRDefault="00A90C69" w:rsidP="00A90C69">
      <w:pPr>
        <w:overflowPunct w:val="0"/>
        <w:autoSpaceDE w:val="0"/>
        <w:autoSpaceDN w:val="0"/>
        <w:adjustRightInd w:val="0"/>
        <w:spacing w:after="0" w:line="240" w:lineRule="auto"/>
        <w:textAlignment w:val="baseline"/>
        <w:rPr>
          <w:rFonts w:ascii="Arial" w:eastAsia="Times New Roman" w:hAnsi="Arial"/>
          <w:bCs/>
          <w:lang w:eastAsia="en-GB"/>
        </w:rPr>
      </w:pPr>
    </w:p>
    <w:p w14:paraId="01077F74" w14:textId="77777777" w:rsidR="00A90C69" w:rsidRPr="00100BEA" w:rsidRDefault="00A90C69" w:rsidP="00A90C69">
      <w:pPr>
        <w:overflowPunct w:val="0"/>
        <w:autoSpaceDE w:val="0"/>
        <w:autoSpaceDN w:val="0"/>
        <w:adjustRightInd w:val="0"/>
        <w:spacing w:after="0" w:line="240" w:lineRule="auto"/>
        <w:textAlignment w:val="baseline"/>
        <w:rPr>
          <w:rFonts w:ascii="Arial" w:eastAsia="Times New Roman" w:hAnsi="Arial"/>
          <w:bCs/>
          <w:i/>
          <w:iCs/>
          <w:lang w:eastAsia="en-GB"/>
        </w:rPr>
      </w:pPr>
      <w:r w:rsidRPr="00100BEA">
        <w:rPr>
          <w:rFonts w:ascii="Arial" w:eastAsia="Times New Roman" w:hAnsi="Arial"/>
          <w:bCs/>
          <w:i/>
          <w:iCs/>
          <w:lang w:eastAsia="en-GB"/>
        </w:rPr>
        <w:t xml:space="preserve">Object &gt; </w:t>
      </w:r>
      <w:proofErr w:type="gramStart"/>
      <w:r w:rsidRPr="00100BEA">
        <w:rPr>
          <w:rFonts w:ascii="Arial" w:eastAsia="Times New Roman" w:hAnsi="Arial"/>
          <w:bCs/>
          <w:i/>
          <w:iCs/>
          <w:lang w:eastAsia="en-GB"/>
        </w:rPr>
        <w:t>Open</w:t>
      </w:r>
      <w:proofErr w:type="gramEnd"/>
    </w:p>
    <w:p w14:paraId="17B13326" w14:textId="77777777" w:rsidR="00A90C69" w:rsidRPr="00100BEA" w:rsidRDefault="00A90C69" w:rsidP="00A90C69">
      <w:pPr>
        <w:overflowPunct w:val="0"/>
        <w:autoSpaceDE w:val="0"/>
        <w:autoSpaceDN w:val="0"/>
        <w:adjustRightInd w:val="0"/>
        <w:spacing w:after="0" w:line="240" w:lineRule="auto"/>
        <w:textAlignment w:val="baseline"/>
        <w:rPr>
          <w:rFonts w:ascii="Arial" w:eastAsia="Times New Roman" w:hAnsi="Arial"/>
          <w:bCs/>
          <w:i/>
          <w:iCs/>
          <w:lang w:eastAsia="en-GB"/>
        </w:rPr>
      </w:pPr>
      <w:r>
        <w:rPr>
          <w:rFonts w:ascii="Arial" w:eastAsia="Times New Roman" w:hAnsi="Arial"/>
          <w:b/>
          <w:noProof/>
          <w:sz w:val="24"/>
          <w:szCs w:val="20"/>
        </w:rPr>
        <w:object w:dxaOrig="1440" w:dyaOrig="1440" w14:anchorId="02C55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5pt;margin-top:15.65pt;width:488.1pt;height:433pt;z-index:251661312;mso-position-horizontal-relative:text;mso-position-vertical-relative:text">
            <v:imagedata r:id="rId6" o:title=""/>
          </v:shape>
          <o:OLEObject Type="Embed" ProgID="Excel.Sheet.12" ShapeID="_x0000_s1026" DrawAspect="Content" ObjectID="_1779185572" r:id="rId7"/>
        </w:object>
      </w:r>
    </w:p>
    <w:p w14:paraId="04040084" w14:textId="77777777" w:rsidR="00A90C69" w:rsidRDefault="00A90C69" w:rsidP="00A90C69">
      <w:pPr>
        <w:overflowPunct w:val="0"/>
        <w:autoSpaceDE w:val="0"/>
        <w:autoSpaceDN w:val="0"/>
        <w:adjustRightInd w:val="0"/>
        <w:spacing w:after="0" w:line="240" w:lineRule="auto"/>
        <w:textAlignment w:val="baseline"/>
        <w:rPr>
          <w:rFonts w:ascii="Arial" w:eastAsia="Times New Roman" w:hAnsi="Arial"/>
          <w:b/>
          <w:sz w:val="24"/>
          <w:szCs w:val="20"/>
          <w:lang w:eastAsia="en-GB"/>
        </w:rPr>
      </w:pPr>
    </w:p>
    <w:p w14:paraId="2894806A" w14:textId="77777777" w:rsidR="00A90C69" w:rsidRDefault="00A90C69" w:rsidP="00A90C69"/>
    <w:p w14:paraId="640F2408" w14:textId="77777777" w:rsidR="00A90C69" w:rsidRDefault="00A90C69" w:rsidP="00A90C69"/>
    <w:p w14:paraId="33E62DF9" w14:textId="77777777" w:rsidR="00A90C69" w:rsidRDefault="00A90C69" w:rsidP="00A90C69"/>
    <w:p w14:paraId="207E6A33" w14:textId="77777777" w:rsidR="00A90C69" w:rsidRDefault="00A90C69" w:rsidP="00A90C69"/>
    <w:p w14:paraId="2CBCD79B" w14:textId="77777777" w:rsidR="00A90C69" w:rsidRDefault="00A90C69" w:rsidP="00A90C69"/>
    <w:p w14:paraId="63A82E2C" w14:textId="77777777" w:rsidR="00A90C69" w:rsidRDefault="00A90C69" w:rsidP="00A90C69"/>
    <w:p w14:paraId="46003828" w14:textId="77777777" w:rsidR="00A90C69" w:rsidRDefault="00A90C69" w:rsidP="00A90C69"/>
    <w:p w14:paraId="11773F22" w14:textId="77777777" w:rsidR="00A90C69" w:rsidRDefault="00A90C69" w:rsidP="00A90C69"/>
    <w:p w14:paraId="26BDC4B5" w14:textId="77777777" w:rsidR="00A90C69" w:rsidRDefault="00A90C69" w:rsidP="00A90C69"/>
    <w:p w14:paraId="593026EC" w14:textId="77777777" w:rsidR="00A90C69" w:rsidRDefault="00A90C69" w:rsidP="00A90C69"/>
    <w:p w14:paraId="27521D67" w14:textId="77777777" w:rsidR="00A90C69" w:rsidRDefault="00A90C69" w:rsidP="00A90C69"/>
    <w:p w14:paraId="143EC0F4" w14:textId="77777777" w:rsidR="00A90C69" w:rsidRDefault="00A90C69" w:rsidP="00A90C69"/>
    <w:p w14:paraId="467CFD86" w14:textId="77777777" w:rsidR="00A90C69" w:rsidRDefault="00A90C69" w:rsidP="00A90C69"/>
    <w:p w14:paraId="4416CFF3" w14:textId="77777777" w:rsidR="00A90C69" w:rsidRDefault="00A90C69" w:rsidP="00A90C69"/>
    <w:p w14:paraId="3A34880D" w14:textId="77777777" w:rsidR="00A90C69" w:rsidRDefault="00A90C69" w:rsidP="00A90C69"/>
    <w:p w14:paraId="0C542E59" w14:textId="77777777" w:rsidR="00A90C69" w:rsidRDefault="00A90C69" w:rsidP="00A90C69"/>
    <w:p w14:paraId="1482B4B9" w14:textId="77777777" w:rsidR="00A90C69" w:rsidRDefault="00A90C69" w:rsidP="00A90C69"/>
    <w:p w14:paraId="755BCD02" w14:textId="77777777" w:rsidR="00A90C69" w:rsidRDefault="00A90C69" w:rsidP="00A90C69"/>
    <w:p w14:paraId="5DD4C195" w14:textId="77777777" w:rsidR="00A90C69" w:rsidRDefault="00A90C69" w:rsidP="00A90C69"/>
    <w:p w14:paraId="461354B5" w14:textId="77777777" w:rsidR="00A90C69" w:rsidRDefault="00A90C69" w:rsidP="00A90C69"/>
    <w:tbl>
      <w:tblPr>
        <w:tblStyle w:val="TableGrid4"/>
        <w:tblW w:w="8931" w:type="dxa"/>
        <w:tblInd w:w="-5" w:type="dxa"/>
        <w:tblLayout w:type="fixed"/>
        <w:tblLook w:val="04A0" w:firstRow="1" w:lastRow="0" w:firstColumn="1" w:lastColumn="0" w:noHBand="0" w:noVBand="1"/>
      </w:tblPr>
      <w:tblGrid>
        <w:gridCol w:w="8931"/>
      </w:tblGrid>
      <w:tr w:rsidR="00A90C69" w:rsidRPr="007823BD" w14:paraId="601D4761" w14:textId="77777777" w:rsidTr="00994B9D">
        <w:trPr>
          <w:trHeight w:val="562"/>
        </w:trPr>
        <w:tc>
          <w:tcPr>
            <w:tcW w:w="8931" w:type="dxa"/>
            <w:shd w:val="clear" w:color="auto" w:fill="8DD873" w:themeFill="accent6" w:themeFillTint="99"/>
          </w:tcPr>
          <w:p w14:paraId="6EA58CF3" w14:textId="77777777" w:rsidR="00A90C69" w:rsidRPr="00F732F7" w:rsidRDefault="00A90C69" w:rsidP="00994B9D">
            <w:pPr>
              <w:tabs>
                <w:tab w:val="left" w:pos="984"/>
              </w:tabs>
              <w:rPr>
                <w:rFonts w:ascii="Arial" w:hAnsi="Arial" w:cs="Arial"/>
                <w:b/>
                <w:bCs/>
                <w:szCs w:val="24"/>
              </w:rPr>
            </w:pPr>
            <w:r w:rsidRPr="00F732F7">
              <w:rPr>
                <w:rFonts w:ascii="Arial" w:hAnsi="Arial" w:cs="Arial"/>
                <w:b/>
                <w:bCs/>
                <w:szCs w:val="24"/>
              </w:rPr>
              <w:t>This form has been completed by:</w:t>
            </w:r>
          </w:p>
        </w:tc>
      </w:tr>
      <w:tr w:rsidR="00A90C69" w:rsidRPr="007823BD" w14:paraId="40A59CF1" w14:textId="77777777" w:rsidTr="00994B9D">
        <w:trPr>
          <w:trHeight w:val="2955"/>
        </w:trPr>
        <w:tc>
          <w:tcPr>
            <w:tcW w:w="8931" w:type="dxa"/>
            <w:shd w:val="clear" w:color="auto" w:fill="auto"/>
          </w:tcPr>
          <w:p w14:paraId="5E482CE0" w14:textId="77777777" w:rsidR="00A90C69" w:rsidRPr="001A36CA" w:rsidRDefault="00A90C69" w:rsidP="00994B9D">
            <w:pPr>
              <w:tabs>
                <w:tab w:val="left" w:pos="984"/>
              </w:tabs>
              <w:rPr>
                <w:rFonts w:ascii="Arial" w:hAnsi="Arial" w:cs="Arial"/>
                <w:b/>
                <w:szCs w:val="24"/>
                <w:lang w:val="en-US"/>
              </w:rPr>
            </w:pPr>
            <w:r w:rsidRPr="001A36CA">
              <w:rPr>
                <w:rFonts w:ascii="Arial" w:hAnsi="Arial" w:cs="Arial"/>
                <w:b/>
                <w:szCs w:val="24"/>
                <w:lang w:val="en-US"/>
              </w:rPr>
              <w:t>Name:                                                                  Job Title:</w:t>
            </w:r>
          </w:p>
          <w:p w14:paraId="11EE8903" w14:textId="77777777" w:rsidR="00A90C69" w:rsidRDefault="00A90C69" w:rsidP="00994B9D">
            <w:pPr>
              <w:tabs>
                <w:tab w:val="left" w:pos="984"/>
              </w:tabs>
              <w:rPr>
                <w:rFonts w:ascii="Arial" w:hAnsi="Arial" w:cs="Arial"/>
                <w:b/>
                <w:szCs w:val="24"/>
              </w:rPr>
            </w:pPr>
          </w:p>
          <w:p w14:paraId="070AE055" w14:textId="77777777" w:rsidR="00A90C69" w:rsidRDefault="00A90C69" w:rsidP="00994B9D">
            <w:pPr>
              <w:tabs>
                <w:tab w:val="left" w:pos="984"/>
              </w:tabs>
              <w:rPr>
                <w:rFonts w:ascii="Arial" w:hAnsi="Arial" w:cs="Arial"/>
                <w:b/>
                <w:szCs w:val="24"/>
              </w:rPr>
            </w:pPr>
          </w:p>
          <w:p w14:paraId="474CBEBF" w14:textId="77777777" w:rsidR="00A90C69" w:rsidRDefault="00A90C69" w:rsidP="00994B9D">
            <w:pPr>
              <w:tabs>
                <w:tab w:val="left" w:pos="984"/>
              </w:tabs>
              <w:rPr>
                <w:rFonts w:ascii="Arial" w:hAnsi="Arial" w:cs="Arial"/>
                <w:b/>
                <w:szCs w:val="24"/>
              </w:rPr>
            </w:pPr>
          </w:p>
          <w:p w14:paraId="663E831F" w14:textId="77777777" w:rsidR="00A90C69" w:rsidRPr="001A36CA" w:rsidRDefault="00A90C69" w:rsidP="00994B9D">
            <w:pPr>
              <w:tabs>
                <w:tab w:val="left" w:pos="984"/>
              </w:tabs>
              <w:rPr>
                <w:rFonts w:ascii="Arial" w:hAnsi="Arial" w:cs="Arial"/>
                <w:b/>
                <w:szCs w:val="24"/>
              </w:rPr>
            </w:pPr>
            <w:r w:rsidRPr="001A36CA">
              <w:rPr>
                <w:rFonts w:ascii="Arial" w:hAnsi="Arial" w:cs="Arial"/>
                <w:b/>
                <w:szCs w:val="24"/>
              </w:rPr>
              <w:t>Signed</w:t>
            </w:r>
          </w:p>
          <w:p w14:paraId="07391F05" w14:textId="77777777" w:rsidR="00A90C69" w:rsidRPr="001A36CA" w:rsidRDefault="00A90C69" w:rsidP="00994B9D">
            <w:pPr>
              <w:tabs>
                <w:tab w:val="left" w:pos="984"/>
              </w:tabs>
              <w:rPr>
                <w:rFonts w:ascii="Arial" w:hAnsi="Arial" w:cs="Arial"/>
                <w:b/>
                <w:szCs w:val="24"/>
              </w:rPr>
            </w:pPr>
            <w:r w:rsidRPr="001A36CA">
              <w:rPr>
                <w:rFonts w:ascii="Arial" w:hAnsi="Arial" w:cs="Arial"/>
                <w:b/>
                <w:szCs w:val="24"/>
              </w:rPr>
              <w:t xml:space="preserve">(Head Teacher / Owner / Manager / Principal):                         </w:t>
            </w:r>
            <w:r>
              <w:rPr>
                <w:rFonts w:ascii="Arial" w:hAnsi="Arial" w:cs="Arial"/>
                <w:b/>
                <w:szCs w:val="24"/>
              </w:rPr>
              <w:t xml:space="preserve"> </w:t>
            </w:r>
            <w:r w:rsidRPr="001A36CA">
              <w:rPr>
                <w:rFonts w:ascii="Arial" w:hAnsi="Arial" w:cs="Arial"/>
                <w:b/>
                <w:szCs w:val="24"/>
              </w:rPr>
              <w:t xml:space="preserve">Date: </w:t>
            </w:r>
          </w:p>
          <w:p w14:paraId="3567C5BA" w14:textId="77777777" w:rsidR="00A90C69" w:rsidRDefault="00A90C69" w:rsidP="00994B9D">
            <w:pPr>
              <w:tabs>
                <w:tab w:val="left" w:pos="984"/>
              </w:tabs>
              <w:rPr>
                <w:rFonts w:ascii="Arial" w:hAnsi="Arial" w:cs="Arial"/>
                <w:b/>
                <w:szCs w:val="24"/>
              </w:rPr>
            </w:pPr>
          </w:p>
          <w:p w14:paraId="69195246" w14:textId="77777777" w:rsidR="00A90C69" w:rsidRPr="001A36CA" w:rsidRDefault="00A90C69" w:rsidP="00994B9D">
            <w:pPr>
              <w:tabs>
                <w:tab w:val="left" w:pos="984"/>
              </w:tabs>
              <w:rPr>
                <w:rFonts w:ascii="Arial" w:hAnsi="Arial" w:cs="Arial"/>
                <w:b/>
                <w:szCs w:val="24"/>
              </w:rPr>
            </w:pPr>
          </w:p>
          <w:p w14:paraId="0B76423E" w14:textId="77777777" w:rsidR="00A90C69" w:rsidRPr="001A36CA" w:rsidRDefault="00A90C69" w:rsidP="00994B9D">
            <w:pPr>
              <w:tabs>
                <w:tab w:val="left" w:pos="984"/>
              </w:tabs>
              <w:rPr>
                <w:rFonts w:ascii="Arial" w:hAnsi="Arial" w:cs="Arial"/>
                <w:b/>
                <w:szCs w:val="24"/>
              </w:rPr>
            </w:pPr>
            <w:r w:rsidRPr="001A36CA">
              <w:rPr>
                <w:rFonts w:ascii="Arial" w:hAnsi="Arial" w:cs="Arial"/>
                <w:b/>
                <w:szCs w:val="24"/>
              </w:rPr>
              <w:t>Signed</w:t>
            </w:r>
          </w:p>
          <w:p w14:paraId="52D7ECD6" w14:textId="77777777" w:rsidR="00A90C69" w:rsidRPr="00340921" w:rsidRDefault="00A90C69" w:rsidP="00994B9D">
            <w:pPr>
              <w:tabs>
                <w:tab w:val="left" w:pos="984"/>
              </w:tabs>
              <w:rPr>
                <w:rFonts w:ascii="Arial" w:hAnsi="Arial" w:cs="Arial"/>
                <w:szCs w:val="24"/>
              </w:rPr>
            </w:pPr>
            <w:r w:rsidRPr="001A36CA">
              <w:rPr>
                <w:rFonts w:ascii="Arial" w:hAnsi="Arial" w:cs="Arial"/>
                <w:b/>
                <w:szCs w:val="24"/>
              </w:rPr>
              <w:t>(SENCo):                                                                                       Date:</w:t>
            </w:r>
          </w:p>
        </w:tc>
      </w:tr>
      <w:tr w:rsidR="00A90C69" w:rsidRPr="00177DE7" w14:paraId="2ABA6564" w14:textId="77777777" w:rsidTr="00994B9D">
        <w:trPr>
          <w:trHeight w:val="574"/>
        </w:trPr>
        <w:tc>
          <w:tcPr>
            <w:tcW w:w="8931" w:type="dxa"/>
            <w:shd w:val="clear" w:color="auto" w:fill="8DD873" w:themeFill="accent6" w:themeFillTint="99"/>
          </w:tcPr>
          <w:p w14:paraId="2C82A32B" w14:textId="77777777" w:rsidR="00A90C69" w:rsidRPr="00177DE7" w:rsidRDefault="00A90C69" w:rsidP="00994B9D">
            <w:pPr>
              <w:tabs>
                <w:tab w:val="left" w:pos="984"/>
              </w:tabs>
              <w:rPr>
                <w:rFonts w:ascii="Arial" w:hAnsi="Arial" w:cs="Arial"/>
                <w:b/>
                <w:bCs/>
                <w:sz w:val="28"/>
                <w:szCs w:val="28"/>
              </w:rPr>
            </w:pPr>
            <w:r w:rsidRPr="00177DE7">
              <w:rPr>
                <w:rFonts w:ascii="Arial" w:hAnsi="Arial" w:cs="Arial"/>
                <w:b/>
                <w:bCs/>
                <w:sz w:val="28"/>
                <w:szCs w:val="28"/>
              </w:rPr>
              <w:t>Parent/Carer Signature(s)</w:t>
            </w:r>
          </w:p>
        </w:tc>
      </w:tr>
      <w:tr w:rsidR="00A90C69" w:rsidRPr="00177DE7" w14:paraId="339867A3" w14:textId="77777777" w:rsidTr="00994B9D">
        <w:trPr>
          <w:trHeight w:val="574"/>
        </w:trPr>
        <w:tc>
          <w:tcPr>
            <w:tcW w:w="8931" w:type="dxa"/>
            <w:shd w:val="clear" w:color="auto" w:fill="auto"/>
          </w:tcPr>
          <w:p w14:paraId="4BD06CB8" w14:textId="77777777" w:rsidR="00A90C69" w:rsidRPr="001A36CA" w:rsidRDefault="00A90C69" w:rsidP="00994B9D">
            <w:pPr>
              <w:tabs>
                <w:tab w:val="left" w:pos="984"/>
              </w:tabs>
              <w:rPr>
                <w:rFonts w:ascii="Arial" w:hAnsi="Arial" w:cs="Arial"/>
                <w:szCs w:val="24"/>
              </w:rPr>
            </w:pPr>
            <w:r w:rsidRPr="001A36CA">
              <w:rPr>
                <w:rFonts w:ascii="Arial" w:hAnsi="Arial" w:cs="Arial"/>
                <w:szCs w:val="24"/>
              </w:rPr>
              <w:t>Please tick:</w:t>
            </w:r>
          </w:p>
          <w:p w14:paraId="15E79BF3" w14:textId="77777777" w:rsidR="00A90C69" w:rsidRPr="001A36CA" w:rsidRDefault="00A90C69" w:rsidP="00994B9D">
            <w:pPr>
              <w:tabs>
                <w:tab w:val="left" w:pos="984"/>
              </w:tabs>
              <w:rPr>
                <w:rFonts w:ascii="Arial" w:hAnsi="Arial" w:cs="Arial"/>
                <w:szCs w:val="24"/>
              </w:rPr>
            </w:pPr>
          </w:p>
          <w:p w14:paraId="7156693B" w14:textId="77777777" w:rsidR="00A90C69" w:rsidRPr="00D7330F" w:rsidRDefault="00A90C69" w:rsidP="00994B9D">
            <w:pPr>
              <w:tabs>
                <w:tab w:val="left" w:pos="984"/>
              </w:tabs>
              <w:rPr>
                <w:rFonts w:ascii="Arial" w:hAnsi="Arial" w:cs="Arial"/>
                <w:szCs w:val="24"/>
              </w:rPr>
            </w:pPr>
            <w:sdt>
              <w:sdtPr>
                <w:rPr>
                  <w:rFonts w:cs="Arial"/>
                  <w:szCs w:val="24"/>
                </w:rPr>
                <w:id w:val="-1114136175"/>
                <w14:checkbox>
                  <w14:checked w14:val="0"/>
                  <w14:checkedState w14:val="2612" w14:font="MS Gothic"/>
                  <w14:uncheckedState w14:val="2610" w14:font="MS Gothic"/>
                </w14:checkbox>
              </w:sdtPr>
              <w:sdtContent>
                <w:r w:rsidRPr="00D7330F">
                  <w:rPr>
                    <w:rFonts w:ascii="Segoe UI Symbol" w:hAnsi="Segoe UI Symbol" w:cs="Segoe UI Symbol"/>
                    <w:szCs w:val="24"/>
                  </w:rPr>
                  <w:t>☐</w:t>
                </w:r>
              </w:sdtContent>
            </w:sdt>
            <w:r w:rsidRPr="00D7330F">
              <w:rPr>
                <w:rFonts w:ascii="Arial" w:hAnsi="Arial" w:cs="Arial"/>
                <w:szCs w:val="24"/>
              </w:rPr>
              <w:t xml:space="preserve">  I confirm that my child’s educational setting has discussed this </w:t>
            </w:r>
            <w:r>
              <w:rPr>
                <w:rFonts w:ascii="Arial" w:hAnsi="Arial" w:cs="Arial"/>
                <w:szCs w:val="24"/>
              </w:rPr>
              <w:t>review</w:t>
            </w:r>
            <w:r w:rsidRPr="00D7330F">
              <w:rPr>
                <w:rFonts w:ascii="Arial" w:hAnsi="Arial" w:cs="Arial"/>
                <w:szCs w:val="24"/>
              </w:rPr>
              <w:t xml:space="preserve"> with </w:t>
            </w:r>
            <w:proofErr w:type="gramStart"/>
            <w:r w:rsidRPr="00D7330F">
              <w:rPr>
                <w:rFonts w:ascii="Arial" w:hAnsi="Arial" w:cs="Arial"/>
                <w:szCs w:val="24"/>
              </w:rPr>
              <w:t>me</w:t>
            </w:r>
            <w:proofErr w:type="gramEnd"/>
            <w:r w:rsidRPr="00D7330F">
              <w:rPr>
                <w:rFonts w:ascii="Arial" w:hAnsi="Arial" w:cs="Arial"/>
                <w:szCs w:val="24"/>
              </w:rPr>
              <w:t xml:space="preserve"> and I have been fully informed in the decision to refer my child to the Inclusive School Forum.</w:t>
            </w:r>
          </w:p>
          <w:p w14:paraId="1B0FDFDE" w14:textId="77777777" w:rsidR="00A90C69" w:rsidRPr="00D7330F" w:rsidRDefault="00A90C69" w:rsidP="00994B9D">
            <w:pPr>
              <w:tabs>
                <w:tab w:val="left" w:pos="984"/>
              </w:tabs>
              <w:rPr>
                <w:rFonts w:ascii="Arial" w:hAnsi="Arial" w:cs="Arial"/>
                <w:szCs w:val="24"/>
              </w:rPr>
            </w:pPr>
          </w:p>
          <w:p w14:paraId="4B0BFC9F" w14:textId="77777777" w:rsidR="00A90C69" w:rsidRPr="00D7330F" w:rsidRDefault="00A90C69" w:rsidP="00994B9D">
            <w:pPr>
              <w:tabs>
                <w:tab w:val="left" w:pos="984"/>
              </w:tabs>
              <w:rPr>
                <w:rFonts w:ascii="Arial" w:hAnsi="Arial" w:cs="Arial"/>
                <w:szCs w:val="24"/>
              </w:rPr>
            </w:pPr>
            <w:sdt>
              <w:sdtPr>
                <w:rPr>
                  <w:rFonts w:cs="Arial"/>
                  <w:szCs w:val="24"/>
                </w:rPr>
                <w:id w:val="-1903587617"/>
                <w14:checkbox>
                  <w14:checked w14:val="0"/>
                  <w14:checkedState w14:val="2612" w14:font="MS Gothic"/>
                  <w14:uncheckedState w14:val="2610" w14:font="MS Gothic"/>
                </w14:checkbox>
              </w:sdtPr>
              <w:sdtContent>
                <w:r w:rsidRPr="00D7330F">
                  <w:rPr>
                    <w:rFonts w:ascii="MS Gothic" w:eastAsia="MS Gothic" w:hAnsi="MS Gothic" w:cs="Arial" w:hint="eastAsia"/>
                    <w:szCs w:val="24"/>
                  </w:rPr>
                  <w:t>☐</w:t>
                </w:r>
              </w:sdtContent>
            </w:sdt>
            <w:r w:rsidRPr="00D7330F">
              <w:rPr>
                <w:rFonts w:ascii="Arial" w:hAnsi="Arial" w:cs="Arial"/>
                <w:szCs w:val="24"/>
              </w:rPr>
              <w:t xml:space="preserve"> I have received a copy of the information guide for parent/carers about the Inclusive School Forum</w:t>
            </w:r>
            <w:r>
              <w:rPr>
                <w:rFonts w:ascii="Arial" w:hAnsi="Arial" w:cs="Arial"/>
                <w:szCs w:val="24"/>
              </w:rPr>
              <w:t>.</w:t>
            </w:r>
            <w:r w:rsidRPr="00D7330F">
              <w:rPr>
                <w:rFonts w:ascii="Arial" w:hAnsi="Arial" w:cs="Arial"/>
                <w:szCs w:val="24"/>
              </w:rPr>
              <w:br/>
            </w:r>
          </w:p>
          <w:p w14:paraId="25E749B6" w14:textId="77777777" w:rsidR="00A90C69" w:rsidRDefault="00A90C69" w:rsidP="00994B9D">
            <w:pPr>
              <w:tabs>
                <w:tab w:val="left" w:pos="984"/>
              </w:tabs>
              <w:rPr>
                <w:rFonts w:ascii="Arial" w:hAnsi="Arial" w:cs="Arial"/>
                <w:szCs w:val="24"/>
              </w:rPr>
            </w:pPr>
            <w:sdt>
              <w:sdtPr>
                <w:rPr>
                  <w:rFonts w:cs="Arial"/>
                  <w:szCs w:val="24"/>
                </w:rPr>
                <w:id w:val="1487438532"/>
                <w14:checkbox>
                  <w14:checked w14:val="0"/>
                  <w14:checkedState w14:val="2612" w14:font="MS Gothic"/>
                  <w14:uncheckedState w14:val="2610" w14:font="MS Gothic"/>
                </w14:checkbox>
              </w:sdtPr>
              <w:sdtContent>
                <w:r w:rsidRPr="00D7330F">
                  <w:rPr>
                    <w:rFonts w:ascii="MS Gothic" w:eastAsia="MS Gothic" w:hAnsi="MS Gothic" w:cs="Arial" w:hint="eastAsia"/>
                    <w:szCs w:val="24"/>
                  </w:rPr>
                  <w:t>☐</w:t>
                </w:r>
              </w:sdtContent>
            </w:sdt>
            <w:r w:rsidRPr="00D7330F">
              <w:rPr>
                <w:rFonts w:ascii="Arial" w:hAnsi="Arial" w:cs="Arial"/>
                <w:szCs w:val="24"/>
              </w:rPr>
              <w:t xml:space="preserve"> I have received a copy of all the information that the school will submit to the Inclusive School Forum</w:t>
            </w:r>
            <w:r>
              <w:rPr>
                <w:rFonts w:ascii="Arial" w:hAnsi="Arial" w:cs="Arial"/>
                <w:szCs w:val="24"/>
              </w:rPr>
              <w:t>.</w:t>
            </w:r>
          </w:p>
          <w:p w14:paraId="35039ED0" w14:textId="77777777" w:rsidR="00A90C69" w:rsidRPr="00177DE7" w:rsidRDefault="00A90C69" w:rsidP="00994B9D">
            <w:pPr>
              <w:tabs>
                <w:tab w:val="left" w:pos="984"/>
              </w:tabs>
              <w:rPr>
                <w:rFonts w:ascii="Arial" w:hAnsi="Arial" w:cs="Arial"/>
                <w:b/>
              </w:rPr>
            </w:pPr>
            <w:r w:rsidRPr="00177DE7">
              <w:rPr>
                <w:rFonts w:ascii="Arial" w:hAnsi="Arial" w:cs="Arial"/>
              </w:rPr>
              <w:br/>
            </w:r>
            <w:r w:rsidRPr="00177DE7">
              <w:rPr>
                <w:rFonts w:ascii="Arial" w:hAnsi="Arial" w:cs="Arial"/>
                <w:b/>
              </w:rPr>
              <w:t xml:space="preserve">Signed:                                                                                 </w:t>
            </w:r>
            <w:r>
              <w:rPr>
                <w:rFonts w:ascii="Arial" w:hAnsi="Arial" w:cs="Arial"/>
                <w:b/>
              </w:rPr>
              <w:t xml:space="preserve">           </w:t>
            </w:r>
            <w:r w:rsidRPr="00177DE7">
              <w:rPr>
                <w:rFonts w:ascii="Arial" w:hAnsi="Arial" w:cs="Arial"/>
                <w:b/>
              </w:rPr>
              <w:t>Date:</w:t>
            </w:r>
            <w:r w:rsidRPr="00177DE7">
              <w:rPr>
                <w:rFonts w:ascii="Arial" w:hAnsi="Arial" w:cs="Arial"/>
                <w:b/>
              </w:rPr>
              <w:br/>
              <w:t>(Parent/Carer)</w:t>
            </w:r>
          </w:p>
          <w:p w14:paraId="66F06747" w14:textId="77777777" w:rsidR="00A90C69" w:rsidRPr="001A36CA" w:rsidRDefault="00A90C69" w:rsidP="00994B9D">
            <w:pPr>
              <w:tabs>
                <w:tab w:val="left" w:pos="984"/>
              </w:tabs>
              <w:rPr>
                <w:rFonts w:ascii="Arial" w:hAnsi="Arial" w:cs="Arial"/>
                <w:b/>
                <w:szCs w:val="24"/>
              </w:rPr>
            </w:pPr>
          </w:p>
          <w:p w14:paraId="2FB70734" w14:textId="77777777" w:rsidR="00A90C69" w:rsidRDefault="00A90C69" w:rsidP="00994B9D">
            <w:pPr>
              <w:tabs>
                <w:tab w:val="left" w:pos="984"/>
              </w:tabs>
              <w:rPr>
                <w:rFonts w:ascii="Arial" w:hAnsi="Arial" w:cs="Arial"/>
                <w:b/>
                <w:szCs w:val="24"/>
              </w:rPr>
            </w:pPr>
          </w:p>
          <w:p w14:paraId="1B9C2BC3" w14:textId="77777777" w:rsidR="00A90C69" w:rsidRDefault="00A90C69" w:rsidP="00994B9D">
            <w:pPr>
              <w:tabs>
                <w:tab w:val="left" w:pos="984"/>
              </w:tabs>
              <w:rPr>
                <w:rFonts w:ascii="Arial" w:hAnsi="Arial" w:cs="Arial"/>
                <w:b/>
                <w:szCs w:val="24"/>
              </w:rPr>
            </w:pPr>
            <w:r w:rsidRPr="001A36CA">
              <w:rPr>
                <w:rFonts w:ascii="Arial" w:hAnsi="Arial" w:cs="Arial"/>
                <w:b/>
                <w:szCs w:val="24"/>
              </w:rPr>
              <w:t xml:space="preserve">Signed:                                                                          </w:t>
            </w:r>
            <w:r>
              <w:rPr>
                <w:rFonts w:ascii="Arial" w:hAnsi="Arial" w:cs="Arial"/>
                <w:b/>
                <w:szCs w:val="24"/>
              </w:rPr>
              <w:t xml:space="preserve">                 </w:t>
            </w:r>
            <w:r w:rsidRPr="001A36CA">
              <w:rPr>
                <w:rFonts w:ascii="Arial" w:hAnsi="Arial" w:cs="Arial"/>
                <w:b/>
                <w:szCs w:val="24"/>
              </w:rPr>
              <w:t xml:space="preserve"> Date:</w:t>
            </w:r>
            <w:r w:rsidRPr="001A36CA">
              <w:rPr>
                <w:rFonts w:ascii="Arial" w:hAnsi="Arial" w:cs="Arial"/>
                <w:b/>
                <w:szCs w:val="24"/>
              </w:rPr>
              <w:br/>
              <w:t>(Parent/Carer)</w:t>
            </w:r>
          </w:p>
          <w:p w14:paraId="51479175" w14:textId="77777777" w:rsidR="00A90C69" w:rsidRDefault="00A90C69" w:rsidP="00994B9D">
            <w:pPr>
              <w:tabs>
                <w:tab w:val="left" w:pos="984"/>
              </w:tabs>
              <w:rPr>
                <w:rFonts w:ascii="Arial" w:hAnsi="Arial" w:cs="Arial"/>
                <w:b/>
                <w:szCs w:val="24"/>
              </w:rPr>
            </w:pPr>
          </w:p>
          <w:p w14:paraId="41A4297E" w14:textId="77777777" w:rsidR="00A90C69" w:rsidRDefault="00A90C69" w:rsidP="00994B9D">
            <w:pPr>
              <w:jc w:val="both"/>
              <w:rPr>
                <w:rFonts w:ascii="Arial" w:hAnsi="Arial" w:cs="Arial"/>
                <w:sz w:val="20"/>
                <w:szCs w:val="20"/>
                <w:u w:val="single"/>
              </w:rPr>
            </w:pPr>
            <w:r w:rsidRPr="00476F05">
              <w:rPr>
                <w:rFonts w:ascii="Arial" w:hAnsi="Arial" w:cs="Arial"/>
                <w:sz w:val="20"/>
                <w:szCs w:val="20"/>
                <w:u w:val="single"/>
              </w:rPr>
              <w:t>Privacy Notice under the Data Protection Act</w:t>
            </w:r>
          </w:p>
          <w:p w14:paraId="51D8A781" w14:textId="77777777" w:rsidR="00A90C69" w:rsidRPr="00476F05" w:rsidRDefault="00A90C69" w:rsidP="00994B9D">
            <w:pPr>
              <w:jc w:val="both"/>
              <w:rPr>
                <w:rFonts w:ascii="Arial" w:hAnsi="Arial" w:cs="Arial"/>
                <w:sz w:val="20"/>
                <w:szCs w:val="20"/>
              </w:rPr>
            </w:pPr>
          </w:p>
          <w:p w14:paraId="7F9EECCE" w14:textId="77777777" w:rsidR="00A90C69" w:rsidRPr="00476F05" w:rsidRDefault="00A90C69" w:rsidP="00994B9D">
            <w:pPr>
              <w:rPr>
                <w:rFonts w:ascii="Arial" w:hAnsi="Arial" w:cs="Arial"/>
                <w:i/>
                <w:iCs/>
                <w:sz w:val="20"/>
                <w:szCs w:val="20"/>
              </w:rPr>
            </w:pPr>
            <w:r w:rsidRPr="00476F05">
              <w:rPr>
                <w:rFonts w:ascii="Arial" w:hAnsi="Arial" w:cs="Arial"/>
                <w:i/>
                <w:iCs/>
                <w:sz w:val="20"/>
                <w:szCs w:val="20"/>
              </w:rPr>
              <w:lastRenderedPageBreak/>
              <w:t xml:space="preserve">Telford &amp; Wrekin Council are collecting Personal Identifiable Information to enable the best possible advice and support to be provided and to meet the statutory requirements under the Children and Families Act 2014.   We need to collect this information </w:t>
            </w:r>
            <w:proofErr w:type="gramStart"/>
            <w:r w:rsidRPr="00476F05">
              <w:rPr>
                <w:rFonts w:ascii="Arial" w:hAnsi="Arial" w:cs="Arial"/>
                <w:i/>
                <w:iCs/>
                <w:sz w:val="20"/>
                <w:szCs w:val="20"/>
              </w:rPr>
              <w:t>in order to</w:t>
            </w:r>
            <w:proofErr w:type="gramEnd"/>
            <w:r w:rsidRPr="00476F05">
              <w:rPr>
                <w:rFonts w:ascii="Arial" w:hAnsi="Arial" w:cs="Arial"/>
                <w:i/>
                <w:iCs/>
                <w:sz w:val="20"/>
                <w:szCs w:val="20"/>
              </w:rPr>
              <w:t xml:space="preserve"> consider your request for an Education Health Care Needs Assessment.  This information is being processed under DPA – Schedule 2 (2a) (GDPR 2018 -Article 6 (1) (c), Article 6(1)(e) and Article 9(2)(g).</w:t>
            </w:r>
          </w:p>
          <w:p w14:paraId="0EEF9F16" w14:textId="77777777" w:rsidR="00A90C69" w:rsidRPr="00476F05" w:rsidRDefault="00A90C69" w:rsidP="00994B9D">
            <w:pPr>
              <w:rPr>
                <w:rFonts w:ascii="Arial" w:hAnsi="Arial" w:cs="Arial"/>
                <w:i/>
                <w:iCs/>
                <w:sz w:val="20"/>
                <w:szCs w:val="20"/>
              </w:rPr>
            </w:pPr>
          </w:p>
          <w:p w14:paraId="19B6D966" w14:textId="77777777" w:rsidR="00A90C69" w:rsidRPr="00476F05" w:rsidRDefault="00A90C69" w:rsidP="00994B9D">
            <w:pPr>
              <w:rPr>
                <w:rFonts w:ascii="Arial" w:hAnsi="Arial" w:cs="Arial"/>
                <w:i/>
                <w:iCs/>
                <w:sz w:val="20"/>
                <w:szCs w:val="20"/>
              </w:rPr>
            </w:pPr>
            <w:r w:rsidRPr="00476F05">
              <w:rPr>
                <w:rFonts w:ascii="Arial" w:hAnsi="Arial" w:cs="Arial"/>
                <w:i/>
                <w:iCs/>
                <w:sz w:val="20"/>
                <w:szCs w:val="20"/>
              </w:rPr>
              <w:t xml:space="preserve">Telford &amp; Wrekin Council will not share any Personal Identifiable Information collected with external organisations unless required to do so by law. However, this information will be shared within Telford &amp; Wrekin Council and partners agencies (Department of Education, NHS, Schools/settings, and Early Years providers) solely for the purpose of providing support to you and your family.  For further details on the council’s privacy arrangements please view the privacy page on the council’s </w:t>
            </w:r>
            <w:r w:rsidRPr="00476F05">
              <w:rPr>
                <w:rFonts w:ascii="Arial" w:hAnsi="Arial" w:cs="Arial"/>
                <w:bCs/>
                <w:i/>
                <w:iCs/>
                <w:sz w:val="20"/>
                <w:szCs w:val="20"/>
              </w:rPr>
              <w:t xml:space="preserve">website page </w:t>
            </w:r>
            <w:hyperlink r:id="rId8" w:history="1">
              <w:r w:rsidRPr="00476F05">
                <w:rPr>
                  <w:rStyle w:val="Hyperlink"/>
                  <w:rFonts w:ascii="Arial" w:hAnsi="Arial" w:cs="Arial"/>
                  <w:bCs/>
                  <w:i/>
                  <w:iCs/>
                  <w:sz w:val="20"/>
                  <w:szCs w:val="20"/>
                </w:rPr>
                <w:t>http://www.telford.gov.uk/terms</w:t>
              </w:r>
            </w:hyperlink>
          </w:p>
          <w:p w14:paraId="16BEDFB2" w14:textId="77777777" w:rsidR="00A90C69" w:rsidRPr="00177DE7" w:rsidRDefault="00A90C69" w:rsidP="00994B9D">
            <w:pPr>
              <w:rPr>
                <w:rFonts w:ascii="Arial" w:eastAsia="Times New Roman" w:hAnsi="Arial" w:cs="Arial"/>
                <w:i/>
                <w:iCs/>
                <w:color w:val="000000"/>
                <w:lang w:eastAsia="en-GB"/>
              </w:rPr>
            </w:pPr>
          </w:p>
        </w:tc>
      </w:tr>
    </w:tbl>
    <w:p w14:paraId="78CCA5FD" w14:textId="77777777" w:rsidR="00A90C69" w:rsidRPr="009726CF" w:rsidRDefault="00A90C69" w:rsidP="00A90C69">
      <w:pPr>
        <w:tabs>
          <w:tab w:val="left" w:pos="984"/>
        </w:tabs>
        <w:rPr>
          <w:rFonts w:ascii="Arial" w:hAnsi="Arial" w:cs="Arial"/>
          <w:szCs w:val="24"/>
        </w:rPr>
      </w:pPr>
    </w:p>
    <w:p w14:paraId="5E08C994" w14:textId="77777777" w:rsidR="00A90C69" w:rsidRDefault="00A90C69" w:rsidP="00A90C69">
      <w:pPr>
        <w:tabs>
          <w:tab w:val="left" w:pos="984"/>
        </w:tabs>
        <w:rPr>
          <w:rFonts w:ascii="Arial" w:hAnsi="Arial" w:cs="Arial"/>
          <w:color w:val="467886" w:themeColor="hyperlink"/>
          <w:szCs w:val="24"/>
          <w:u w:val="single"/>
        </w:rPr>
      </w:pPr>
      <w:r w:rsidRPr="009726CF">
        <w:rPr>
          <w:rFonts w:ascii="Arial" w:hAnsi="Arial" w:cs="Arial"/>
          <w:szCs w:val="24"/>
        </w:rPr>
        <w:t xml:space="preserve">Please return this form electronically to </w:t>
      </w:r>
      <w:hyperlink r:id="rId9" w:history="1">
        <w:r w:rsidRPr="009726CF">
          <w:rPr>
            <w:rFonts w:ascii="Arial" w:hAnsi="Arial" w:cs="Arial"/>
            <w:color w:val="467886" w:themeColor="hyperlink"/>
            <w:szCs w:val="24"/>
            <w:u w:val="single"/>
          </w:rPr>
          <w:t>inclusiveschoolforum@telford.gov.uk</w:t>
        </w:r>
      </w:hyperlink>
    </w:p>
    <w:p w14:paraId="122A178C" w14:textId="77777777" w:rsidR="00A90C69" w:rsidRPr="00C11C72" w:rsidRDefault="00A90C69" w:rsidP="00A90C69">
      <w:pPr>
        <w:tabs>
          <w:tab w:val="left" w:pos="984"/>
        </w:tabs>
        <w:spacing w:after="0"/>
        <w:rPr>
          <w:rFonts w:ascii="Arial" w:hAnsi="Arial" w:cs="Arial"/>
          <w:bCs/>
          <w:szCs w:val="24"/>
        </w:rPr>
      </w:pPr>
      <w:r w:rsidRPr="00C11C72">
        <w:rPr>
          <w:rFonts w:ascii="Arial" w:hAnsi="Arial" w:cs="Arial"/>
          <w:bCs/>
          <w:szCs w:val="24"/>
        </w:rPr>
        <w:t xml:space="preserve">The school will always receive notification of the outcome of the request for AIF funding within 10 working days of attending panel. Where applicable, the funding release date will be stated in the outcome letter. It is the school’s responsibility to inform parents of the outcome. </w:t>
      </w:r>
    </w:p>
    <w:p w14:paraId="73D61519" w14:textId="77777777" w:rsidR="00A90C69" w:rsidRDefault="00A90C69" w:rsidP="00A90C69">
      <w:pPr>
        <w:tabs>
          <w:tab w:val="left" w:pos="984"/>
        </w:tabs>
        <w:rPr>
          <w:rFonts w:ascii="Arial" w:hAnsi="Arial" w:cs="Arial"/>
          <w:color w:val="467886" w:themeColor="hyperlink"/>
          <w:szCs w:val="24"/>
          <w:u w:val="single"/>
        </w:rPr>
      </w:pPr>
    </w:p>
    <w:p w14:paraId="16B0F05C" w14:textId="77777777" w:rsidR="002F008A" w:rsidRDefault="002F008A"/>
    <w:sectPr w:rsidR="002F008A" w:rsidSect="00A90C69">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4D37"/>
    <w:multiLevelType w:val="hybridMultilevel"/>
    <w:tmpl w:val="6032E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094A0C"/>
    <w:multiLevelType w:val="hybridMultilevel"/>
    <w:tmpl w:val="C5ACEF6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32092333">
    <w:abstractNumId w:val="0"/>
  </w:num>
  <w:num w:numId="2" w16cid:durableId="2004435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69"/>
    <w:rsid w:val="002F008A"/>
    <w:rsid w:val="00A90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3C2A85"/>
  <w15:chartTrackingRefBased/>
  <w15:docId w15:val="{3924D8BF-E1AF-44E8-ACE6-08F5CC10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C69"/>
    <w:rPr>
      <w:kern w:val="0"/>
      <w14:ligatures w14:val="none"/>
    </w:rPr>
  </w:style>
  <w:style w:type="paragraph" w:styleId="Heading1">
    <w:name w:val="heading 1"/>
    <w:basedOn w:val="Normal"/>
    <w:next w:val="Normal"/>
    <w:link w:val="Heading1Char"/>
    <w:uiPriority w:val="9"/>
    <w:qFormat/>
    <w:rsid w:val="00A90C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C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0C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C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0C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0C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C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C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C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C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0C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C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C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0C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0C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C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C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C69"/>
    <w:rPr>
      <w:rFonts w:eastAsiaTheme="majorEastAsia" w:cstheme="majorBidi"/>
      <w:color w:val="272727" w:themeColor="text1" w:themeTint="D8"/>
    </w:rPr>
  </w:style>
  <w:style w:type="paragraph" w:styleId="Title">
    <w:name w:val="Title"/>
    <w:basedOn w:val="Normal"/>
    <w:next w:val="Normal"/>
    <w:link w:val="TitleChar"/>
    <w:uiPriority w:val="10"/>
    <w:qFormat/>
    <w:rsid w:val="00A90C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C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C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C69"/>
    <w:pPr>
      <w:spacing w:before="160"/>
      <w:jc w:val="center"/>
    </w:pPr>
    <w:rPr>
      <w:i/>
      <w:iCs/>
      <w:color w:val="404040" w:themeColor="text1" w:themeTint="BF"/>
    </w:rPr>
  </w:style>
  <w:style w:type="character" w:customStyle="1" w:styleId="QuoteChar">
    <w:name w:val="Quote Char"/>
    <w:basedOn w:val="DefaultParagraphFont"/>
    <w:link w:val="Quote"/>
    <w:uiPriority w:val="29"/>
    <w:rsid w:val="00A90C69"/>
    <w:rPr>
      <w:i/>
      <w:iCs/>
      <w:color w:val="404040" w:themeColor="text1" w:themeTint="BF"/>
    </w:rPr>
  </w:style>
  <w:style w:type="paragraph" w:styleId="ListParagraph">
    <w:name w:val="List Paragraph"/>
    <w:basedOn w:val="Normal"/>
    <w:uiPriority w:val="34"/>
    <w:qFormat/>
    <w:rsid w:val="00A90C69"/>
    <w:pPr>
      <w:ind w:left="720"/>
      <w:contextualSpacing/>
    </w:pPr>
  </w:style>
  <w:style w:type="character" w:styleId="IntenseEmphasis">
    <w:name w:val="Intense Emphasis"/>
    <w:basedOn w:val="DefaultParagraphFont"/>
    <w:uiPriority w:val="21"/>
    <w:qFormat/>
    <w:rsid w:val="00A90C69"/>
    <w:rPr>
      <w:i/>
      <w:iCs/>
      <w:color w:val="0F4761" w:themeColor="accent1" w:themeShade="BF"/>
    </w:rPr>
  </w:style>
  <w:style w:type="paragraph" w:styleId="IntenseQuote">
    <w:name w:val="Intense Quote"/>
    <w:basedOn w:val="Normal"/>
    <w:next w:val="Normal"/>
    <w:link w:val="IntenseQuoteChar"/>
    <w:uiPriority w:val="30"/>
    <w:qFormat/>
    <w:rsid w:val="00A90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0C69"/>
    <w:rPr>
      <w:i/>
      <w:iCs/>
      <w:color w:val="0F4761" w:themeColor="accent1" w:themeShade="BF"/>
    </w:rPr>
  </w:style>
  <w:style w:type="character" w:styleId="IntenseReference">
    <w:name w:val="Intense Reference"/>
    <w:basedOn w:val="DefaultParagraphFont"/>
    <w:uiPriority w:val="32"/>
    <w:qFormat/>
    <w:rsid w:val="00A90C69"/>
    <w:rPr>
      <w:b/>
      <w:bCs/>
      <w:smallCaps/>
      <w:color w:val="0F4761" w:themeColor="accent1" w:themeShade="BF"/>
      <w:spacing w:val="5"/>
    </w:rPr>
  </w:style>
  <w:style w:type="character" w:styleId="Hyperlink">
    <w:name w:val="Hyperlink"/>
    <w:basedOn w:val="DefaultParagraphFont"/>
    <w:uiPriority w:val="99"/>
    <w:unhideWhenUsed/>
    <w:rsid w:val="00A90C69"/>
    <w:rPr>
      <w:color w:val="467886" w:themeColor="hyperlink"/>
      <w:u w:val="single"/>
    </w:rPr>
  </w:style>
  <w:style w:type="table" w:styleId="TableGrid">
    <w:name w:val="Table Grid"/>
    <w:basedOn w:val="TableNormal"/>
    <w:uiPriority w:val="59"/>
    <w:rsid w:val="00A90C6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90C6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ford.gov.uk/terms" TargetMode="External"/><Relationship Id="rId3" Type="http://schemas.openxmlformats.org/officeDocument/2006/relationships/settings" Target="settings.xml"/><Relationship Id="rId7" Type="http://schemas.openxmlformats.org/officeDocument/2006/relationships/package" Target="embeddings/Microsoft_Excel_Worksheet.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clusiveschoolforum@tel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 Sarah</dc:creator>
  <cp:keywords/>
  <dc:description/>
  <cp:lastModifiedBy>Court, Sarah</cp:lastModifiedBy>
  <cp:revision>1</cp:revision>
  <dcterms:created xsi:type="dcterms:W3CDTF">2024-06-06T12:25:00Z</dcterms:created>
  <dcterms:modified xsi:type="dcterms:W3CDTF">2024-06-06T12:26:00Z</dcterms:modified>
</cp:coreProperties>
</file>