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9A8A" w14:textId="77777777" w:rsidR="003402A9" w:rsidRPr="00042408" w:rsidRDefault="003402A9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Children with Disabilities Team</w:t>
      </w:r>
    </w:p>
    <w:p w14:paraId="4C465807" w14:textId="77777777" w:rsidR="00B57C67" w:rsidRPr="00042408" w:rsidRDefault="00461156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P</w:t>
      </w:r>
      <w:r w:rsidR="00BE3073">
        <w:rPr>
          <w:b/>
          <w:bCs/>
          <w:sz w:val="28"/>
          <w:szCs w:val="28"/>
          <w:u w:val="single"/>
        </w:rPr>
        <w:t xml:space="preserve">ersonal </w:t>
      </w:r>
      <w:r w:rsidRPr="00042408">
        <w:rPr>
          <w:b/>
          <w:bCs/>
          <w:sz w:val="28"/>
          <w:szCs w:val="28"/>
          <w:u w:val="single"/>
        </w:rPr>
        <w:t>A</w:t>
      </w:r>
      <w:r w:rsidR="00BE3073">
        <w:rPr>
          <w:b/>
          <w:bCs/>
          <w:sz w:val="28"/>
          <w:szCs w:val="28"/>
          <w:u w:val="single"/>
        </w:rPr>
        <w:t>ssistant</w:t>
      </w:r>
      <w:r w:rsidRPr="00042408">
        <w:rPr>
          <w:b/>
          <w:bCs/>
          <w:sz w:val="28"/>
          <w:szCs w:val="28"/>
          <w:u w:val="single"/>
        </w:rPr>
        <w:t xml:space="preserve"> Vacancy</w:t>
      </w:r>
      <w:r w:rsidR="003402A9" w:rsidRPr="00042408">
        <w:rPr>
          <w:b/>
          <w:bCs/>
          <w:sz w:val="28"/>
          <w:szCs w:val="28"/>
          <w:u w:val="single"/>
        </w:rPr>
        <w:t xml:space="preserve"> - </w:t>
      </w:r>
      <w:r w:rsidRPr="00042408">
        <w:rPr>
          <w:b/>
          <w:bCs/>
          <w:sz w:val="28"/>
          <w:szCs w:val="28"/>
          <w:u w:val="single"/>
        </w:rPr>
        <w:t>Job Advert</w:t>
      </w:r>
    </w:p>
    <w:p w14:paraId="41ABF1B7" w14:textId="77777777" w:rsidR="00461156" w:rsidRPr="00BE3073" w:rsidRDefault="00461156" w:rsidP="00892F23">
      <w:pPr>
        <w:jc w:val="center"/>
        <w:rPr>
          <w:b/>
          <w:bCs/>
          <w:sz w:val="2"/>
          <w:szCs w:val="2"/>
        </w:rPr>
      </w:pPr>
    </w:p>
    <w:p w14:paraId="7C64C5E7" w14:textId="77777777" w:rsidR="00BE3073" w:rsidRDefault="00BE3073" w:rsidP="00892F23">
      <w:pPr>
        <w:jc w:val="center"/>
      </w:pPr>
      <w:r>
        <w:t>Some</w:t>
      </w:r>
      <w:r w:rsidR="00A4003E">
        <w:t xml:space="preserve"> of the</w:t>
      </w:r>
      <w:r>
        <w:t xml:space="preserve"> children and young people in Telford and Wrekin require a personal assistant to provide </w:t>
      </w:r>
      <w:r w:rsidR="00A4003E">
        <w:t xml:space="preserve">them with </w:t>
      </w:r>
      <w:r>
        <w:t xml:space="preserve">care and support in their day to day lives. If you are interested in the role and feel that you would be a suitable fit, based on the information below, please email </w:t>
      </w:r>
      <w:hyperlink r:id="rId4" w:history="1">
        <w:r w:rsidR="00902199" w:rsidRPr="006E3954">
          <w:rPr>
            <w:rStyle w:val="Hyperlink"/>
          </w:rPr>
          <w:t>shortbreaks@telford.gov.uk</w:t>
        </w:r>
      </w:hyperlink>
    </w:p>
    <w:p w14:paraId="4109399C" w14:textId="77777777" w:rsidR="00902199" w:rsidRPr="00902199" w:rsidRDefault="00902199" w:rsidP="00892F23">
      <w:pPr>
        <w:jc w:val="center"/>
        <w:rPr>
          <w:sz w:val="2"/>
          <w:szCs w:val="2"/>
        </w:rPr>
      </w:pPr>
    </w:p>
    <w:p w14:paraId="19F3F7E8" w14:textId="77777777" w:rsidR="00BE3073" w:rsidRPr="00BE3073" w:rsidRDefault="00BE3073" w:rsidP="00892F23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2075"/>
      </w:tblGrid>
      <w:tr w:rsidR="003402A9" w:rsidRPr="00C941F1" w14:paraId="42DC2ACE" w14:textId="77777777" w:rsidTr="00B141AF">
        <w:trPr>
          <w:trHeight w:val="38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7A37C7" w14:textId="77777777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Ref No</w:t>
            </w:r>
          </w:p>
        </w:tc>
        <w:tc>
          <w:tcPr>
            <w:tcW w:w="2835" w:type="dxa"/>
            <w:vAlign w:val="center"/>
          </w:tcPr>
          <w:p w14:paraId="4EBAA57C" w14:textId="77777777" w:rsidR="003402A9" w:rsidRPr="00B141AF" w:rsidRDefault="00232315" w:rsidP="003402A9">
            <w:r w:rsidRPr="00B141AF">
              <w:t xml:space="preserve">89505-CH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6B57DE" w14:textId="77777777" w:rsidR="003402A9" w:rsidRPr="00B141AF" w:rsidRDefault="003402A9" w:rsidP="003402A9">
            <w:pPr>
              <w:rPr>
                <w:b/>
                <w:bCs/>
              </w:rPr>
            </w:pPr>
            <w:r w:rsidRPr="00B141AF">
              <w:rPr>
                <w:b/>
                <w:bCs/>
              </w:rPr>
              <w:t>Advert Date</w:t>
            </w:r>
          </w:p>
        </w:tc>
        <w:tc>
          <w:tcPr>
            <w:tcW w:w="2075" w:type="dxa"/>
            <w:vAlign w:val="center"/>
          </w:tcPr>
          <w:p w14:paraId="5616C6F9" w14:textId="5DC0CF16" w:rsidR="003402A9" w:rsidRPr="00B141AF" w:rsidRDefault="00B141AF" w:rsidP="00B141AF">
            <w:r>
              <w:t>22.09.2023</w:t>
            </w:r>
          </w:p>
        </w:tc>
      </w:tr>
      <w:tr w:rsidR="00CB5BB3" w:rsidRPr="00C941F1" w14:paraId="5CBA772B" w14:textId="77777777" w:rsidTr="00CB5BB3">
        <w:trPr>
          <w:trHeight w:val="5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362ED57" w14:textId="77777777" w:rsidR="00CB5BB3" w:rsidRPr="00C941F1" w:rsidRDefault="00CB5BB3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Hours/Working Pattern</w:t>
            </w:r>
          </w:p>
        </w:tc>
        <w:tc>
          <w:tcPr>
            <w:tcW w:w="6469" w:type="dxa"/>
            <w:gridSpan w:val="3"/>
            <w:vAlign w:val="center"/>
          </w:tcPr>
          <w:p w14:paraId="5537E78A" w14:textId="68A5BCAA" w:rsidR="00CB5BB3" w:rsidRPr="00B141AF" w:rsidRDefault="00C67DF0" w:rsidP="00CB5BB3">
            <w:r w:rsidRPr="00B141AF">
              <w:t xml:space="preserve">2.5 </w:t>
            </w:r>
            <w:r w:rsidR="00414223" w:rsidRPr="00B141AF">
              <w:t xml:space="preserve">hours </w:t>
            </w:r>
            <w:r w:rsidRPr="00B141AF">
              <w:t>a week</w:t>
            </w:r>
            <w:r w:rsidR="00414223" w:rsidRPr="00B141AF">
              <w:t>,</w:t>
            </w:r>
            <w:r w:rsidRPr="00B141AF">
              <w:t xml:space="preserve"> however</w:t>
            </w:r>
            <w:r w:rsidR="00414223" w:rsidRPr="00B141AF">
              <w:t>,</w:t>
            </w:r>
            <w:r w:rsidRPr="00B141AF">
              <w:t xml:space="preserve"> support </w:t>
            </w:r>
            <w:r w:rsidR="00414223" w:rsidRPr="00B141AF">
              <w:t xml:space="preserve">may increase </w:t>
            </w:r>
            <w:r w:rsidRPr="00B141AF">
              <w:t xml:space="preserve">within the school holidays. </w:t>
            </w:r>
          </w:p>
        </w:tc>
      </w:tr>
      <w:tr w:rsidR="00CB5BB3" w:rsidRPr="00C941F1" w14:paraId="77908DE4" w14:textId="77777777" w:rsidTr="00CB5BB3">
        <w:trPr>
          <w:trHeight w:val="4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87A84E2" w14:textId="77777777" w:rsidR="00CB5BB3" w:rsidRPr="00C941F1" w:rsidRDefault="00CB5BB3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Location</w:t>
            </w:r>
          </w:p>
        </w:tc>
        <w:tc>
          <w:tcPr>
            <w:tcW w:w="6469" w:type="dxa"/>
            <w:gridSpan w:val="3"/>
            <w:vAlign w:val="center"/>
          </w:tcPr>
          <w:p w14:paraId="0F48D142" w14:textId="779B4536" w:rsidR="00CB5BB3" w:rsidRPr="00B141AF" w:rsidRDefault="00C67DF0" w:rsidP="00CB5BB3">
            <w:r w:rsidRPr="00B141AF">
              <w:t xml:space="preserve">Hadley, </w:t>
            </w:r>
            <w:r w:rsidR="00414223" w:rsidRPr="00B141AF">
              <w:t>T</w:t>
            </w:r>
            <w:r w:rsidRPr="00B141AF">
              <w:t>elford</w:t>
            </w:r>
          </w:p>
        </w:tc>
      </w:tr>
      <w:tr w:rsidR="00C941F1" w:rsidRPr="00C941F1" w14:paraId="5C5D5881" w14:textId="77777777" w:rsidTr="00FC464B">
        <w:trPr>
          <w:trHeight w:val="19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FA05784" w14:textId="77777777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Profile</w:t>
            </w:r>
          </w:p>
        </w:tc>
        <w:tc>
          <w:tcPr>
            <w:tcW w:w="6469" w:type="dxa"/>
            <w:gridSpan w:val="3"/>
            <w:vAlign w:val="center"/>
          </w:tcPr>
          <w:p w14:paraId="454A4E2D" w14:textId="47FAD761" w:rsidR="00C67DF0" w:rsidRPr="00B141AF" w:rsidRDefault="00BA2794" w:rsidP="00C941F1">
            <w:r w:rsidRPr="00B141AF">
              <w:t>I am a</w:t>
            </w:r>
            <w:r w:rsidR="00C67DF0" w:rsidRPr="00B141AF">
              <w:t xml:space="preserve"> happy</w:t>
            </w:r>
            <w:r w:rsidR="00FA47BE" w:rsidRPr="00B141AF">
              <w:t>, affectionate</w:t>
            </w:r>
            <w:r w:rsidR="00C67DF0" w:rsidRPr="00B141AF">
              <w:t xml:space="preserve"> </w:t>
            </w:r>
            <w:proofErr w:type="gramStart"/>
            <w:r w:rsidR="00C67DF0" w:rsidRPr="00B141AF">
              <w:t>9 year old</w:t>
            </w:r>
            <w:proofErr w:type="gramEnd"/>
            <w:r w:rsidR="00C67DF0" w:rsidRPr="00B141AF">
              <w:t xml:space="preserve"> boy</w:t>
            </w:r>
            <w:r w:rsidRPr="00B141AF">
              <w:t xml:space="preserve"> and will be 10</w:t>
            </w:r>
            <w:r w:rsidR="00C67DF0" w:rsidRPr="00B141AF">
              <w:t xml:space="preserve"> in October</w:t>
            </w:r>
            <w:r w:rsidRPr="00B141AF">
              <w:t>.</w:t>
            </w:r>
            <w:r w:rsidR="00414223" w:rsidRPr="00B141AF">
              <w:t xml:space="preserve"> </w:t>
            </w:r>
            <w:r w:rsidRPr="00B141AF">
              <w:t xml:space="preserve">I like </w:t>
            </w:r>
            <w:r w:rsidR="00C67DF0" w:rsidRPr="00B141AF">
              <w:t xml:space="preserve">sensory play and </w:t>
            </w:r>
            <w:r w:rsidR="00414223" w:rsidRPr="00B141AF">
              <w:t>s</w:t>
            </w:r>
            <w:r w:rsidR="00C67DF0" w:rsidRPr="00B141AF">
              <w:t xml:space="preserve">timulating experiences. </w:t>
            </w:r>
          </w:p>
          <w:p w14:paraId="4EA5EB7D" w14:textId="77777777" w:rsidR="00BA2794" w:rsidRPr="00B141AF" w:rsidRDefault="00BA2794" w:rsidP="00C941F1"/>
          <w:p w14:paraId="4E47FDC4" w14:textId="0414610C" w:rsidR="00C67DF0" w:rsidRPr="00B141AF" w:rsidRDefault="00BA2794" w:rsidP="00C941F1">
            <w:r w:rsidRPr="00B141AF">
              <w:t>I have</w:t>
            </w:r>
            <w:r w:rsidR="00C67DF0" w:rsidRPr="00B141AF">
              <w:t xml:space="preserve"> a diagnosis of </w:t>
            </w:r>
            <w:r w:rsidR="00414223" w:rsidRPr="00B141AF">
              <w:t>C</w:t>
            </w:r>
            <w:r w:rsidR="00C67DF0" w:rsidRPr="00B141AF">
              <w:t>erebral Palsy</w:t>
            </w:r>
            <w:r w:rsidR="007E5788" w:rsidRPr="00B141AF">
              <w:t xml:space="preserve">, nocturnal </w:t>
            </w:r>
            <w:proofErr w:type="gramStart"/>
            <w:r w:rsidR="007E5788" w:rsidRPr="00B141AF">
              <w:t>Epilepsy</w:t>
            </w:r>
            <w:proofErr w:type="gramEnd"/>
            <w:r w:rsidR="007E5788" w:rsidRPr="00B141AF">
              <w:t xml:space="preserve"> and</w:t>
            </w:r>
            <w:r w:rsidR="00C67DF0" w:rsidRPr="00B141AF">
              <w:t xml:space="preserve"> </w:t>
            </w:r>
            <w:r w:rsidR="007E5788" w:rsidRPr="00B141AF">
              <w:t>severe learning disabilities</w:t>
            </w:r>
            <w:r w:rsidR="00414223" w:rsidRPr="00B141AF">
              <w:t>,</w:t>
            </w:r>
            <w:r w:rsidR="007E5788" w:rsidRPr="00B141AF">
              <w:t xml:space="preserve"> </w:t>
            </w:r>
            <w:r w:rsidR="00C67DF0" w:rsidRPr="00B141AF">
              <w:t>which impacts</w:t>
            </w:r>
            <w:r w:rsidRPr="00B141AF">
              <w:t xml:space="preserve"> on my </w:t>
            </w:r>
            <w:r w:rsidR="00414223" w:rsidRPr="00B141AF">
              <w:t>p</w:t>
            </w:r>
            <w:r w:rsidR="00C67DF0" w:rsidRPr="00B141AF">
              <w:t>hysical mobilit</w:t>
            </w:r>
            <w:r w:rsidR="007E5788" w:rsidRPr="00B141AF">
              <w:t xml:space="preserve">y, therefore requiring support with </w:t>
            </w:r>
            <w:r w:rsidR="00414223" w:rsidRPr="00B141AF">
              <w:t>t</w:t>
            </w:r>
            <w:r w:rsidR="007E5788" w:rsidRPr="00B141AF">
              <w:t>ransferring</w:t>
            </w:r>
            <w:r w:rsidRPr="00B141AF">
              <w:t xml:space="preserve"> from my wheelchair and ensuring I am safe when I am not </w:t>
            </w:r>
            <w:r w:rsidR="007E5788" w:rsidRPr="00B141AF">
              <w:t>i</w:t>
            </w:r>
            <w:r w:rsidRPr="00B141AF">
              <w:t xml:space="preserve">n my chair. I need support with personal care and feeding. </w:t>
            </w:r>
          </w:p>
          <w:p w14:paraId="3ADF1C80" w14:textId="77777777" w:rsidR="00BA2794" w:rsidRPr="00B141AF" w:rsidRDefault="00BA2794" w:rsidP="00C941F1"/>
          <w:p w14:paraId="1C551B3E" w14:textId="77777777" w:rsidR="00C941F1" w:rsidRPr="00B141AF" w:rsidRDefault="00BA2794" w:rsidP="00C67DF0">
            <w:r w:rsidRPr="00B141AF">
              <w:t xml:space="preserve">I am extremely </w:t>
            </w:r>
            <w:proofErr w:type="gramStart"/>
            <w:r w:rsidRPr="00B141AF">
              <w:t>sociable</w:t>
            </w:r>
            <w:proofErr w:type="gramEnd"/>
            <w:r w:rsidRPr="00B141AF">
              <w:t xml:space="preserve"> and I love </w:t>
            </w:r>
            <w:r w:rsidR="00C67DF0" w:rsidRPr="00B141AF">
              <w:t xml:space="preserve">to interact, engage and be around other people. </w:t>
            </w:r>
          </w:p>
          <w:p w14:paraId="0802CA9B" w14:textId="77777777" w:rsidR="00BA2794" w:rsidRPr="00B141AF" w:rsidRDefault="00BA2794" w:rsidP="00C67DF0"/>
          <w:p w14:paraId="6E234ECF" w14:textId="7EA47647" w:rsidR="00FA47BE" w:rsidRPr="00B141AF" w:rsidRDefault="00C67DF0" w:rsidP="00FA47BE">
            <w:r w:rsidRPr="00B141AF">
              <w:t xml:space="preserve">Family are a big part of </w:t>
            </w:r>
            <w:r w:rsidR="00BA2794" w:rsidRPr="00B141AF">
              <w:t xml:space="preserve">my </w:t>
            </w:r>
            <w:r w:rsidRPr="00B141AF">
              <w:t>l</w:t>
            </w:r>
            <w:r w:rsidR="007E5788" w:rsidRPr="00B141AF">
              <w:t xml:space="preserve">ife and </w:t>
            </w:r>
            <w:r w:rsidR="00BA2794" w:rsidRPr="00B141AF">
              <w:t xml:space="preserve">I enjoy </w:t>
            </w:r>
            <w:r w:rsidR="0039105F" w:rsidRPr="00B141AF">
              <w:t>repeating</w:t>
            </w:r>
            <w:r w:rsidR="007E5788" w:rsidRPr="00B141AF">
              <w:t xml:space="preserve"> people</w:t>
            </w:r>
            <w:r w:rsidR="0039105F" w:rsidRPr="00B141AF">
              <w:t>’s</w:t>
            </w:r>
            <w:r w:rsidR="007E5788" w:rsidRPr="00B141AF">
              <w:t xml:space="preserve"> names once they become familiar to me.</w:t>
            </w:r>
            <w:r w:rsidR="00BA2794" w:rsidRPr="00B141AF">
              <w:t xml:space="preserve"> I</w:t>
            </w:r>
            <w:r w:rsidR="007E5788" w:rsidRPr="00B141AF">
              <w:t xml:space="preserve"> will greet people with a big smile and say ‘Iya’ </w:t>
            </w:r>
            <w:r w:rsidR="00FA47BE" w:rsidRPr="00B141AF">
              <w:t xml:space="preserve">and will always be up for a </w:t>
            </w:r>
            <w:r w:rsidR="00BA2794" w:rsidRPr="00B141AF">
              <w:t>chat</w:t>
            </w:r>
            <w:r w:rsidR="00FA47BE" w:rsidRPr="00B141AF">
              <w:t xml:space="preserve"> and sometimes will blow a kiss. </w:t>
            </w:r>
          </w:p>
          <w:p w14:paraId="5B93455F" w14:textId="77777777" w:rsidR="00BA2794" w:rsidRPr="00B141AF" w:rsidRDefault="00BA2794" w:rsidP="00FA47BE"/>
          <w:p w14:paraId="3BD93630" w14:textId="2EAAEEF2" w:rsidR="00C67DF0" w:rsidRPr="00B141AF" w:rsidRDefault="00FA47BE" w:rsidP="00FA47BE">
            <w:r w:rsidRPr="00B141AF">
              <w:t xml:space="preserve">I enjoy </w:t>
            </w:r>
            <w:proofErr w:type="gramStart"/>
            <w:r w:rsidRPr="00B141AF">
              <w:t>to do</w:t>
            </w:r>
            <w:proofErr w:type="gramEnd"/>
            <w:r w:rsidRPr="00B141AF">
              <w:t xml:space="preserve"> things that keep me busy and stimulated</w:t>
            </w:r>
            <w:r w:rsidR="0039105F" w:rsidRPr="00B141AF">
              <w:t>,</w:t>
            </w:r>
            <w:r w:rsidR="00BA2794" w:rsidRPr="00B141AF">
              <w:t xml:space="preserve"> I just</w:t>
            </w:r>
            <w:r w:rsidRPr="00B141AF">
              <w:t xml:space="preserve"> require a bit extra support to do this this</w:t>
            </w:r>
            <w:r w:rsidR="00BA2794" w:rsidRPr="00B141AF">
              <w:t>. The things I enjoy</w:t>
            </w:r>
            <w:r w:rsidRPr="00B141AF">
              <w:t xml:space="preserve"> can range from days out to mes</w:t>
            </w:r>
            <w:r w:rsidR="00BA2794" w:rsidRPr="00B141AF">
              <w:t xml:space="preserve">sy play, a walk, </w:t>
            </w:r>
            <w:r w:rsidRPr="00B141AF">
              <w:t>a bike ride</w:t>
            </w:r>
            <w:r w:rsidR="0039105F" w:rsidRPr="00B141AF">
              <w:t xml:space="preserve">, </w:t>
            </w:r>
            <w:r w:rsidRPr="00B141AF">
              <w:t xml:space="preserve">depending on what I fancy doing and of course the weather. </w:t>
            </w:r>
          </w:p>
          <w:p w14:paraId="17009FC3" w14:textId="77777777" w:rsidR="00BA2794" w:rsidRPr="00B141AF" w:rsidRDefault="00BA2794" w:rsidP="00FA47BE"/>
          <w:p w14:paraId="0DFDCAE4" w14:textId="2145FF67" w:rsidR="00BA2794" w:rsidRPr="00B141AF" w:rsidRDefault="00BA2794" w:rsidP="00FA47BE">
            <w:r w:rsidRPr="00B141AF">
              <w:t>Working alongside me is rewarding because I am such a happy</w:t>
            </w:r>
            <w:r w:rsidR="0039105F" w:rsidRPr="00B141AF">
              <w:t xml:space="preserve">, </w:t>
            </w:r>
            <w:r w:rsidRPr="00B141AF">
              <w:t xml:space="preserve">charming young man </w:t>
            </w:r>
            <w:r w:rsidRPr="00B141AF">
              <w:sym w:font="Wingdings" w:char="F04A"/>
            </w:r>
            <w:r w:rsidRPr="00B141AF">
              <w:t xml:space="preserve"> </w:t>
            </w:r>
          </w:p>
        </w:tc>
      </w:tr>
      <w:tr w:rsidR="00C941F1" w:rsidRPr="00C941F1" w14:paraId="0E3893D7" w14:textId="77777777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19383D" w14:textId="77777777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Duties</w:t>
            </w:r>
          </w:p>
        </w:tc>
        <w:tc>
          <w:tcPr>
            <w:tcW w:w="6469" w:type="dxa"/>
            <w:gridSpan w:val="3"/>
            <w:vAlign w:val="center"/>
          </w:tcPr>
          <w:p w14:paraId="568F3ACD" w14:textId="0F66031A" w:rsidR="00C941F1" w:rsidRPr="00B141AF" w:rsidRDefault="00FA47BE" w:rsidP="00FA47BE">
            <w:r w:rsidRPr="00B141AF">
              <w:t>The duti</w:t>
            </w:r>
            <w:r w:rsidR="00BA2794" w:rsidRPr="00B141AF">
              <w:t xml:space="preserve">es of a Personal </w:t>
            </w:r>
            <w:r w:rsidR="0039105F" w:rsidRPr="00B141AF">
              <w:t>A</w:t>
            </w:r>
            <w:r w:rsidR="00BA2794" w:rsidRPr="00B141AF">
              <w:t>ssistant for m</w:t>
            </w:r>
            <w:r w:rsidRPr="00B141AF">
              <w:t>e would be to support</w:t>
            </w:r>
            <w:r w:rsidR="00BA2794" w:rsidRPr="00B141AF">
              <w:t xml:space="preserve"> </w:t>
            </w:r>
            <w:r w:rsidR="00A71EAF" w:rsidRPr="00B141AF">
              <w:t xml:space="preserve">my </w:t>
            </w:r>
            <w:r w:rsidR="0039105F" w:rsidRPr="00B141AF">
              <w:t>M</w:t>
            </w:r>
            <w:r w:rsidR="00A71EAF" w:rsidRPr="00B141AF">
              <w:t>um</w:t>
            </w:r>
            <w:r w:rsidRPr="00B141AF">
              <w:t xml:space="preserve"> with some of the moving and handling</w:t>
            </w:r>
            <w:r w:rsidR="0039105F" w:rsidRPr="00B141AF">
              <w:t>,</w:t>
            </w:r>
            <w:r w:rsidRPr="00B141AF">
              <w:t xml:space="preserve"> such as getting in and out of my chair, feeding, and personal care as I</w:t>
            </w:r>
            <w:r w:rsidR="0039105F" w:rsidRPr="00B141AF">
              <w:t xml:space="preserve"> am</w:t>
            </w:r>
            <w:r w:rsidRPr="00B141AF">
              <w:t xml:space="preserve"> getting bigger and stronger. </w:t>
            </w:r>
          </w:p>
          <w:p w14:paraId="4FCF9E9E" w14:textId="77777777" w:rsidR="00BA2794" w:rsidRPr="00B141AF" w:rsidRDefault="00BA2794" w:rsidP="00FA47BE"/>
          <w:p w14:paraId="6B04EC90" w14:textId="52C90054" w:rsidR="00FA47BE" w:rsidRPr="00B141AF" w:rsidRDefault="00FA47BE" w:rsidP="00FA47BE">
            <w:r w:rsidRPr="00B141AF">
              <w:t>Su</w:t>
            </w:r>
            <w:r w:rsidR="00A71EAF" w:rsidRPr="00B141AF">
              <w:t>pport will always take place two to one</w:t>
            </w:r>
            <w:r w:rsidR="00C7400D" w:rsidRPr="00B141AF">
              <w:t>,</w:t>
            </w:r>
            <w:r w:rsidRPr="00B141AF">
              <w:t xml:space="preserve"> mainly with </w:t>
            </w:r>
            <w:r w:rsidR="00C7400D" w:rsidRPr="00B141AF">
              <w:t>M</w:t>
            </w:r>
            <w:r w:rsidRPr="00B141AF">
              <w:t xml:space="preserve">um to support me to have more opportunities to get out and about. </w:t>
            </w:r>
          </w:p>
          <w:p w14:paraId="36F42FFF" w14:textId="77777777" w:rsidR="00A71EAF" w:rsidRPr="00B141AF" w:rsidRDefault="00A71EAF" w:rsidP="00FA47BE"/>
          <w:p w14:paraId="50E221D4" w14:textId="77777777" w:rsidR="00FA47BE" w:rsidRPr="00B141AF" w:rsidRDefault="00A71EAF" w:rsidP="00FA47BE">
            <w:r w:rsidRPr="00B141AF">
              <w:t>It’s important to build</w:t>
            </w:r>
            <w:r w:rsidR="00FA47BE" w:rsidRPr="00B141AF">
              <w:t xml:space="preserve"> a great relationship with me so I become familiar with you and so you can become part of my life. </w:t>
            </w:r>
          </w:p>
        </w:tc>
      </w:tr>
      <w:tr w:rsidR="005C2E31" w:rsidRPr="00C941F1" w14:paraId="2EE6A502" w14:textId="77777777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B8C6012" w14:textId="77777777" w:rsidR="005C2E31" w:rsidRPr="00C941F1" w:rsidRDefault="00C941F1" w:rsidP="00C941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Required </w:t>
            </w:r>
            <w:r w:rsidR="001D6F07">
              <w:rPr>
                <w:b/>
                <w:bCs/>
              </w:rPr>
              <w:t>Sk</w:t>
            </w:r>
            <w:r>
              <w:rPr>
                <w:b/>
                <w:bCs/>
              </w:rPr>
              <w:t>ills</w:t>
            </w:r>
            <w:r w:rsidR="001D6F07">
              <w:rPr>
                <w:b/>
                <w:bCs/>
              </w:rPr>
              <w:t xml:space="preserve">, </w:t>
            </w:r>
            <w:r w:rsidR="000533E6">
              <w:rPr>
                <w:b/>
                <w:bCs/>
              </w:rPr>
              <w:t>Knowledge,</w:t>
            </w:r>
            <w:r w:rsidR="001D6F07">
              <w:rPr>
                <w:b/>
                <w:bCs/>
              </w:rPr>
              <w:t xml:space="preserve"> and Experience</w:t>
            </w:r>
          </w:p>
        </w:tc>
        <w:tc>
          <w:tcPr>
            <w:tcW w:w="6469" w:type="dxa"/>
            <w:gridSpan w:val="3"/>
          </w:tcPr>
          <w:p w14:paraId="434E5886" w14:textId="77777777" w:rsidR="005C2E31" w:rsidRPr="00B141AF" w:rsidRDefault="005C2E31" w:rsidP="00461156"/>
          <w:p w14:paraId="2FA6D92F" w14:textId="453686BC" w:rsidR="00FA47BE" w:rsidRPr="00B141AF" w:rsidRDefault="00FA47BE" w:rsidP="00BA2794">
            <w:r w:rsidRPr="00B141AF">
              <w:t xml:space="preserve">A </w:t>
            </w:r>
            <w:r w:rsidR="00C7400D" w:rsidRPr="00B141AF">
              <w:t>P</w:t>
            </w:r>
            <w:r w:rsidRPr="00B141AF">
              <w:t xml:space="preserve">ersonal Assistant would need experience of working with or being around children and </w:t>
            </w:r>
            <w:r w:rsidR="00C7400D" w:rsidRPr="00B141AF">
              <w:t>be</w:t>
            </w:r>
            <w:r w:rsidRPr="00B141AF">
              <w:t xml:space="preserve"> passionate </w:t>
            </w:r>
            <w:r w:rsidR="00BA2794" w:rsidRPr="00B141AF">
              <w:t>about this.</w:t>
            </w:r>
            <w:r w:rsidR="00A71EAF" w:rsidRPr="00B141AF">
              <w:t xml:space="preserve"> Someone that can</w:t>
            </w:r>
            <w:r w:rsidRPr="00B141AF">
              <w:t xml:space="preserve"> be patient and understanding of my need</w:t>
            </w:r>
            <w:r w:rsidR="00A71EAF" w:rsidRPr="00B141AF">
              <w:t>s</w:t>
            </w:r>
            <w:r w:rsidRPr="00B141AF">
              <w:t xml:space="preserve">. Someone that can be nurturing towards me as </w:t>
            </w:r>
            <w:r w:rsidR="00BA2794" w:rsidRPr="00B141AF">
              <w:t>I’m</w:t>
            </w:r>
            <w:r w:rsidRPr="00B141AF">
              <w:t xml:space="preserve"> an affectionate boy. </w:t>
            </w:r>
          </w:p>
        </w:tc>
      </w:tr>
    </w:tbl>
    <w:p w14:paraId="61551BC3" w14:textId="77777777" w:rsidR="00461156" w:rsidRPr="00C941F1" w:rsidRDefault="00461156" w:rsidP="00461156">
      <w:pPr>
        <w:rPr>
          <w:b/>
          <w:bCs/>
        </w:rPr>
      </w:pPr>
    </w:p>
    <w:sectPr w:rsidR="00461156" w:rsidRPr="00C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23"/>
    <w:rsid w:val="00042408"/>
    <w:rsid w:val="000533E6"/>
    <w:rsid w:val="00062709"/>
    <w:rsid w:val="001D6F07"/>
    <w:rsid w:val="001E5923"/>
    <w:rsid w:val="00232315"/>
    <w:rsid w:val="003402A9"/>
    <w:rsid w:val="0039105F"/>
    <w:rsid w:val="00414223"/>
    <w:rsid w:val="00461156"/>
    <w:rsid w:val="00542698"/>
    <w:rsid w:val="005C2E31"/>
    <w:rsid w:val="007E5788"/>
    <w:rsid w:val="00892F23"/>
    <w:rsid w:val="00902199"/>
    <w:rsid w:val="00A4003E"/>
    <w:rsid w:val="00A71EAF"/>
    <w:rsid w:val="00B141AF"/>
    <w:rsid w:val="00B250EE"/>
    <w:rsid w:val="00B57C67"/>
    <w:rsid w:val="00BA2794"/>
    <w:rsid w:val="00BE3073"/>
    <w:rsid w:val="00BF21C7"/>
    <w:rsid w:val="00C67DF0"/>
    <w:rsid w:val="00C7400D"/>
    <w:rsid w:val="00C941F1"/>
    <w:rsid w:val="00CB5BB3"/>
    <w:rsid w:val="00D61F5E"/>
    <w:rsid w:val="00E70C0C"/>
    <w:rsid w:val="00FA47BE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449A"/>
  <w15:chartTrackingRefBased/>
  <w15:docId w15:val="{A74B2E3F-442B-4AC8-9E60-D494D4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0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tbreak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Bethany</dc:creator>
  <cp:keywords/>
  <dc:description/>
  <cp:lastModifiedBy>Morgan, Bethany</cp:lastModifiedBy>
  <cp:revision>6</cp:revision>
  <dcterms:created xsi:type="dcterms:W3CDTF">2023-09-21T13:07:00Z</dcterms:created>
  <dcterms:modified xsi:type="dcterms:W3CDTF">2023-09-22T07:27:00Z</dcterms:modified>
</cp:coreProperties>
</file>